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17BAD" w14:textId="77777777" w:rsidR="00552271" w:rsidRPr="00D03BC4" w:rsidRDefault="00552271">
      <w:pPr>
        <w:rPr>
          <w:b/>
          <w:bCs/>
          <w:color w:val="000000" w:themeColor="text1"/>
        </w:rPr>
      </w:pPr>
      <w:r w:rsidRPr="00D03BC4">
        <w:rPr>
          <w:b/>
          <w:bCs/>
          <w:color w:val="000000" w:themeColor="text1"/>
        </w:rPr>
        <w:t xml:space="preserve">Scoil Charthaigh Naofa </w:t>
      </w:r>
    </w:p>
    <w:p w14:paraId="6092E98E" w14:textId="77777777" w:rsidR="00552271" w:rsidRPr="00D03BC4" w:rsidRDefault="00552271">
      <w:pPr>
        <w:rPr>
          <w:b/>
          <w:bCs/>
          <w:color w:val="000000" w:themeColor="text1"/>
        </w:rPr>
      </w:pPr>
      <w:r w:rsidRPr="00D03BC4">
        <w:rPr>
          <w:b/>
          <w:bCs/>
          <w:color w:val="000000" w:themeColor="text1"/>
        </w:rPr>
        <w:t xml:space="preserve">Roll:20273A </w:t>
      </w:r>
    </w:p>
    <w:p w14:paraId="2A78F63C" w14:textId="11E66E9B" w:rsidR="00552271" w:rsidRPr="00D03BC4" w:rsidRDefault="00552271">
      <w:pPr>
        <w:rPr>
          <w:b/>
          <w:bCs/>
          <w:color w:val="000000" w:themeColor="text1"/>
        </w:rPr>
      </w:pPr>
      <w:r w:rsidRPr="00D03BC4">
        <w:rPr>
          <w:b/>
          <w:bCs/>
          <w:color w:val="000000" w:themeColor="text1"/>
        </w:rPr>
        <w:t xml:space="preserve">Job Sharing </w:t>
      </w:r>
      <w:proofErr w:type="gramStart"/>
      <w:r w:rsidRPr="00D03BC4">
        <w:rPr>
          <w:b/>
          <w:bCs/>
          <w:color w:val="000000" w:themeColor="text1"/>
        </w:rPr>
        <w:t xml:space="preserve">Policy  </w:t>
      </w:r>
      <w:r w:rsidR="0004141D" w:rsidRPr="00D03BC4">
        <w:rPr>
          <w:b/>
          <w:bCs/>
          <w:color w:val="000000" w:themeColor="text1"/>
        </w:rPr>
        <w:t>Teachers</w:t>
      </w:r>
      <w:proofErr w:type="gramEnd"/>
    </w:p>
    <w:p w14:paraId="5C0C3422" w14:textId="77777777" w:rsidR="00552271" w:rsidRPr="00D03BC4" w:rsidRDefault="00552271">
      <w:pPr>
        <w:rPr>
          <w:b/>
          <w:bCs/>
          <w:color w:val="000000" w:themeColor="text1"/>
        </w:rPr>
      </w:pPr>
      <w:r w:rsidRPr="00D03BC4">
        <w:rPr>
          <w:b/>
          <w:bCs/>
          <w:color w:val="000000" w:themeColor="text1"/>
        </w:rPr>
        <w:t xml:space="preserve">Scoil Charthaigh Naofa </w:t>
      </w:r>
    </w:p>
    <w:p w14:paraId="30BCCD9C" w14:textId="77777777" w:rsidR="00552271" w:rsidRPr="00D03BC4" w:rsidRDefault="00552271">
      <w:pPr>
        <w:rPr>
          <w:color w:val="000000" w:themeColor="text1"/>
        </w:rPr>
      </w:pPr>
      <w:r w:rsidRPr="00D03BC4">
        <w:rPr>
          <w:color w:val="000000" w:themeColor="text1"/>
        </w:rPr>
        <w:t xml:space="preserve">The Board of Management of Scoil Charthaigh Naofa, in line with departmental regulations has drawn up the following policy taking account of relevant circulars. This policy is specific to the needs of Scoil Charthaigh Naofa and in framing this policy the welfare and educational needs of pupils take precedence over all other considerations. </w:t>
      </w:r>
    </w:p>
    <w:p w14:paraId="6FA15B1C" w14:textId="64BE2F5F" w:rsidR="00552271" w:rsidRPr="00D03BC4" w:rsidRDefault="00552271">
      <w:pPr>
        <w:rPr>
          <w:color w:val="000000" w:themeColor="text1"/>
        </w:rPr>
      </w:pPr>
      <w:r w:rsidRPr="00D03BC4">
        <w:rPr>
          <w:color w:val="000000" w:themeColor="text1"/>
        </w:rPr>
        <w:t>This policy compl</w:t>
      </w:r>
      <w:r w:rsidR="00D85401" w:rsidRPr="00D03BC4">
        <w:rPr>
          <w:color w:val="000000" w:themeColor="text1"/>
        </w:rPr>
        <w:t>e</w:t>
      </w:r>
      <w:r w:rsidRPr="00D03BC4">
        <w:rPr>
          <w:color w:val="000000" w:themeColor="text1"/>
        </w:rPr>
        <w:t xml:space="preserve">ments the school ethos. </w:t>
      </w:r>
      <w:r w:rsidR="00A91B5A" w:rsidRPr="00D03BC4">
        <w:rPr>
          <w:color w:val="000000" w:themeColor="text1"/>
        </w:rPr>
        <w:t>At Scoil Charthaigh Naofa we strive for a child centred approach and equal opportunities for all. This policy will endeavour to provide opportunities for staff while ensuring children are reaching their full potential with the staff in the school.</w:t>
      </w:r>
    </w:p>
    <w:p w14:paraId="247881BC" w14:textId="77777777" w:rsidR="00552271" w:rsidRPr="00D03BC4" w:rsidRDefault="00552271">
      <w:pPr>
        <w:rPr>
          <w:b/>
          <w:bCs/>
          <w:color w:val="000000" w:themeColor="text1"/>
        </w:rPr>
      </w:pPr>
      <w:r w:rsidRPr="00D03BC4">
        <w:rPr>
          <w:b/>
          <w:bCs/>
          <w:color w:val="000000" w:themeColor="text1"/>
        </w:rPr>
        <w:t xml:space="preserve">Aims: </w:t>
      </w:r>
    </w:p>
    <w:p w14:paraId="63B860EF" w14:textId="77777777" w:rsidR="00552271" w:rsidRPr="00D03BC4" w:rsidRDefault="00552271">
      <w:pPr>
        <w:rPr>
          <w:color w:val="000000" w:themeColor="text1"/>
        </w:rPr>
      </w:pPr>
      <w:r w:rsidRPr="00D03BC4">
        <w:rPr>
          <w:color w:val="000000" w:themeColor="text1"/>
        </w:rPr>
        <w:t xml:space="preserve">● To ensure that all stakeholders are aware of the policy and of the procedures and structures in place in order to facilitate the smooth operation of Job sharing. </w:t>
      </w:r>
    </w:p>
    <w:p w14:paraId="443F990E" w14:textId="77777777" w:rsidR="00552271" w:rsidRPr="00D03BC4" w:rsidRDefault="00552271">
      <w:pPr>
        <w:rPr>
          <w:color w:val="000000" w:themeColor="text1"/>
        </w:rPr>
      </w:pPr>
      <w:r w:rsidRPr="00D03BC4">
        <w:rPr>
          <w:color w:val="000000" w:themeColor="text1"/>
        </w:rPr>
        <w:t xml:space="preserve">● To inform all staff members of what is expected of them if/when engaged in a </w:t>
      </w:r>
      <w:proofErr w:type="gramStart"/>
      <w:r w:rsidRPr="00D03BC4">
        <w:rPr>
          <w:color w:val="000000" w:themeColor="text1"/>
        </w:rPr>
        <w:t>Job sharing</w:t>
      </w:r>
      <w:proofErr w:type="gramEnd"/>
      <w:r w:rsidRPr="00D03BC4">
        <w:rPr>
          <w:color w:val="000000" w:themeColor="text1"/>
        </w:rPr>
        <w:t xml:space="preserve"> arrangement. </w:t>
      </w:r>
    </w:p>
    <w:p w14:paraId="5574A30A" w14:textId="77777777" w:rsidR="00552271" w:rsidRPr="00D03BC4" w:rsidRDefault="00552271">
      <w:pPr>
        <w:rPr>
          <w:b/>
          <w:bCs/>
          <w:color w:val="000000" w:themeColor="text1"/>
        </w:rPr>
      </w:pPr>
      <w:r w:rsidRPr="00D03BC4">
        <w:rPr>
          <w:b/>
          <w:bCs/>
          <w:color w:val="000000" w:themeColor="text1"/>
        </w:rPr>
        <w:t xml:space="preserve">Eligibility: </w:t>
      </w:r>
    </w:p>
    <w:p w14:paraId="6514057E" w14:textId="614A0BC9" w:rsidR="00552271" w:rsidRPr="00D03BC4" w:rsidRDefault="00552271" w:rsidP="00552271">
      <w:pPr>
        <w:pStyle w:val="ListParagraph"/>
        <w:numPr>
          <w:ilvl w:val="0"/>
          <w:numId w:val="1"/>
        </w:numPr>
        <w:rPr>
          <w:color w:val="000000" w:themeColor="text1"/>
        </w:rPr>
      </w:pPr>
      <w:r w:rsidRPr="00D03BC4">
        <w:rPr>
          <w:color w:val="000000" w:themeColor="text1"/>
        </w:rPr>
        <w:t xml:space="preserve">All permanent teachers employed in Scoil Charthaigh Naofa with at least two </w:t>
      </w:r>
      <w:proofErr w:type="spellStart"/>
      <w:r w:rsidRPr="00D03BC4">
        <w:rPr>
          <w:color w:val="000000" w:themeColor="text1"/>
        </w:rPr>
        <w:t>years service</w:t>
      </w:r>
      <w:proofErr w:type="spellEnd"/>
      <w:r w:rsidRPr="00D03BC4">
        <w:rPr>
          <w:color w:val="000000" w:themeColor="text1"/>
        </w:rPr>
        <w:t xml:space="preserve"> in a permanent capacity, are eligible to apply for Job Sharing with the exclusion of the </w:t>
      </w:r>
      <w:proofErr w:type="gramStart"/>
      <w:r w:rsidRPr="00D03BC4">
        <w:rPr>
          <w:color w:val="000000" w:themeColor="text1"/>
        </w:rPr>
        <w:t>Principal</w:t>
      </w:r>
      <w:proofErr w:type="gramEnd"/>
      <w:r w:rsidRPr="00D03BC4">
        <w:rPr>
          <w:color w:val="000000" w:themeColor="text1"/>
        </w:rPr>
        <w:t xml:space="preserve"> and those on probation. </w:t>
      </w:r>
      <w:r w:rsidR="00D85401" w:rsidRPr="00D03BC4">
        <w:rPr>
          <w:color w:val="000000" w:themeColor="text1"/>
        </w:rPr>
        <w:t xml:space="preserve"> </w:t>
      </w:r>
      <w:r w:rsidRPr="00D03BC4">
        <w:rPr>
          <w:color w:val="000000" w:themeColor="text1"/>
        </w:rPr>
        <w:t xml:space="preserve">Please refer to the relevant circular as to terms and conditions laid down. </w:t>
      </w:r>
    </w:p>
    <w:p w14:paraId="5500B2A6" w14:textId="77777777" w:rsidR="00552271" w:rsidRPr="00D03BC4" w:rsidRDefault="00552271" w:rsidP="00552271">
      <w:pPr>
        <w:pStyle w:val="ListParagraph"/>
        <w:rPr>
          <w:color w:val="000000" w:themeColor="text1"/>
        </w:rPr>
      </w:pPr>
    </w:p>
    <w:p w14:paraId="21B1A199" w14:textId="77777777" w:rsidR="00552271" w:rsidRPr="00D03BC4" w:rsidRDefault="00552271" w:rsidP="00552271">
      <w:pPr>
        <w:pStyle w:val="ListParagraph"/>
        <w:rPr>
          <w:b/>
          <w:bCs/>
          <w:color w:val="000000" w:themeColor="text1"/>
        </w:rPr>
      </w:pPr>
      <w:r w:rsidRPr="00D03BC4">
        <w:rPr>
          <w:b/>
          <w:bCs/>
          <w:color w:val="000000" w:themeColor="text1"/>
        </w:rPr>
        <w:t xml:space="preserve">Procedures: </w:t>
      </w:r>
    </w:p>
    <w:p w14:paraId="4339481B" w14:textId="77777777" w:rsidR="00552271" w:rsidRPr="00D03BC4" w:rsidRDefault="00552271" w:rsidP="00552271">
      <w:pPr>
        <w:pStyle w:val="ListParagraph"/>
        <w:rPr>
          <w:b/>
          <w:bCs/>
          <w:color w:val="000000" w:themeColor="text1"/>
        </w:rPr>
      </w:pPr>
    </w:p>
    <w:p w14:paraId="78CAB0A7" w14:textId="0CB2D245" w:rsidR="00552271" w:rsidRPr="00D03BC4" w:rsidRDefault="00552271" w:rsidP="00552271">
      <w:pPr>
        <w:pStyle w:val="ListParagraph"/>
        <w:rPr>
          <w:b/>
          <w:bCs/>
          <w:color w:val="000000" w:themeColor="text1"/>
        </w:rPr>
      </w:pPr>
      <w:r w:rsidRPr="00D03BC4">
        <w:rPr>
          <w:b/>
          <w:bCs/>
          <w:color w:val="000000" w:themeColor="text1"/>
        </w:rPr>
        <w:t xml:space="preserve">Applying for Job Sharing: </w:t>
      </w:r>
    </w:p>
    <w:p w14:paraId="65C3341B" w14:textId="77777777" w:rsidR="00552271" w:rsidRPr="00D03BC4" w:rsidRDefault="00552271" w:rsidP="00552271">
      <w:pPr>
        <w:pStyle w:val="ListParagraph"/>
        <w:rPr>
          <w:color w:val="000000" w:themeColor="text1"/>
        </w:rPr>
      </w:pPr>
    </w:p>
    <w:p w14:paraId="3A4EE329" w14:textId="7B96DBAD" w:rsidR="00552271" w:rsidRPr="00D03BC4" w:rsidRDefault="00552271" w:rsidP="00552271">
      <w:pPr>
        <w:pStyle w:val="ListParagraph"/>
        <w:rPr>
          <w:color w:val="000000" w:themeColor="text1"/>
        </w:rPr>
      </w:pPr>
      <w:r w:rsidRPr="00D03BC4">
        <w:rPr>
          <w:color w:val="000000" w:themeColor="text1"/>
        </w:rPr>
        <w:t xml:space="preserve">1. All persons applying for Job Sharing are expected to familiarise themselves with the details of the </w:t>
      </w:r>
      <w:proofErr w:type="gramStart"/>
      <w:r w:rsidRPr="00D03BC4">
        <w:rPr>
          <w:color w:val="000000" w:themeColor="text1"/>
        </w:rPr>
        <w:t>Job Sharing</w:t>
      </w:r>
      <w:proofErr w:type="gramEnd"/>
      <w:r w:rsidRPr="00D03BC4">
        <w:rPr>
          <w:color w:val="000000" w:themeColor="text1"/>
        </w:rPr>
        <w:t xml:space="preserve"> Scheme as outlined in all relevant circulars from the DES (See </w:t>
      </w:r>
      <w:hyperlink r:id="rId5" w:history="1">
        <w:r w:rsidRPr="00D03BC4">
          <w:rPr>
            <w:rStyle w:val="Hyperlink"/>
            <w:color w:val="000000" w:themeColor="text1"/>
          </w:rPr>
          <w:t>www.education.ie</w:t>
        </w:r>
      </w:hyperlink>
      <w:r w:rsidRPr="00D03BC4">
        <w:rPr>
          <w:color w:val="000000" w:themeColor="text1"/>
        </w:rPr>
        <w:t xml:space="preserve">) </w:t>
      </w:r>
    </w:p>
    <w:p w14:paraId="037EA19A" w14:textId="77777777" w:rsidR="00552271" w:rsidRPr="00D03BC4" w:rsidRDefault="00552271" w:rsidP="00552271">
      <w:pPr>
        <w:pStyle w:val="ListParagraph"/>
        <w:rPr>
          <w:color w:val="000000" w:themeColor="text1"/>
        </w:rPr>
      </w:pPr>
    </w:p>
    <w:p w14:paraId="1E77515C" w14:textId="76470AAC" w:rsidR="00552271" w:rsidRPr="00D03BC4" w:rsidRDefault="00552271" w:rsidP="00552271">
      <w:pPr>
        <w:pStyle w:val="ListParagraph"/>
        <w:rPr>
          <w:color w:val="000000" w:themeColor="text1"/>
        </w:rPr>
      </w:pPr>
      <w:r w:rsidRPr="00D03BC4">
        <w:rPr>
          <w:color w:val="000000" w:themeColor="text1"/>
        </w:rPr>
        <w:t>2. An application must be made on the official application form before Feb 1</w:t>
      </w:r>
      <w:proofErr w:type="gramStart"/>
      <w:r w:rsidRPr="00D03BC4">
        <w:rPr>
          <w:color w:val="000000" w:themeColor="text1"/>
          <w:vertAlign w:val="superscript"/>
        </w:rPr>
        <w:t>s</w:t>
      </w:r>
      <w:r w:rsidR="00D85401" w:rsidRPr="00D03BC4">
        <w:rPr>
          <w:color w:val="000000" w:themeColor="text1"/>
          <w:vertAlign w:val="superscript"/>
        </w:rPr>
        <w:t>t</w:t>
      </w:r>
      <w:r w:rsidR="00D85401" w:rsidRPr="00D03BC4">
        <w:rPr>
          <w:color w:val="000000" w:themeColor="text1"/>
        </w:rPr>
        <w:t xml:space="preserve"> </w:t>
      </w:r>
      <w:r w:rsidRPr="00D03BC4">
        <w:rPr>
          <w:color w:val="000000" w:themeColor="text1"/>
        </w:rPr>
        <w:t xml:space="preserve"> of</w:t>
      </w:r>
      <w:proofErr w:type="gramEnd"/>
      <w:r w:rsidRPr="00D03BC4">
        <w:rPr>
          <w:color w:val="000000" w:themeColor="text1"/>
        </w:rPr>
        <w:t xml:space="preserve"> the year in which the teacher proposes to take the leave (dependent on departmental directives). </w:t>
      </w:r>
    </w:p>
    <w:p w14:paraId="5744051A" w14:textId="77777777" w:rsidR="00552271" w:rsidRPr="00D03BC4" w:rsidRDefault="00552271" w:rsidP="00552271">
      <w:pPr>
        <w:pStyle w:val="ListParagraph"/>
        <w:rPr>
          <w:color w:val="000000" w:themeColor="text1"/>
        </w:rPr>
      </w:pPr>
    </w:p>
    <w:p w14:paraId="62A31D92" w14:textId="2B8CBD63" w:rsidR="00552271" w:rsidRPr="00D03BC4" w:rsidRDefault="00552271" w:rsidP="00552271">
      <w:pPr>
        <w:pStyle w:val="ListParagraph"/>
        <w:rPr>
          <w:color w:val="000000" w:themeColor="text1"/>
        </w:rPr>
      </w:pPr>
      <w:r w:rsidRPr="00D03BC4">
        <w:rPr>
          <w:color w:val="000000" w:themeColor="text1"/>
        </w:rPr>
        <w:t xml:space="preserve">3. Teachers wishing to Job Share must submit an individual written application together with a </w:t>
      </w:r>
      <w:proofErr w:type="spellStart"/>
      <w:r w:rsidRPr="00D03BC4">
        <w:rPr>
          <w:color w:val="000000" w:themeColor="text1"/>
        </w:rPr>
        <w:t>Plean</w:t>
      </w:r>
      <w:proofErr w:type="spellEnd"/>
      <w:r w:rsidRPr="00D03BC4">
        <w:rPr>
          <w:color w:val="000000" w:themeColor="text1"/>
        </w:rPr>
        <w:t xml:space="preserve"> </w:t>
      </w:r>
      <w:proofErr w:type="spellStart"/>
      <w:r w:rsidRPr="00D03BC4">
        <w:rPr>
          <w:color w:val="000000" w:themeColor="text1"/>
        </w:rPr>
        <w:t>Oibre</w:t>
      </w:r>
      <w:proofErr w:type="spellEnd"/>
      <w:r w:rsidRPr="00D03BC4">
        <w:rPr>
          <w:color w:val="000000" w:themeColor="text1"/>
        </w:rPr>
        <w:t xml:space="preserve"> to the Board of Management before March 1</w:t>
      </w:r>
      <w:r w:rsidR="00D85401" w:rsidRPr="00D03BC4">
        <w:rPr>
          <w:color w:val="000000" w:themeColor="text1"/>
          <w:vertAlign w:val="superscript"/>
        </w:rPr>
        <w:t>st</w:t>
      </w:r>
      <w:r w:rsidR="00D85401" w:rsidRPr="00D03BC4">
        <w:rPr>
          <w:color w:val="000000" w:themeColor="text1"/>
        </w:rPr>
        <w:t xml:space="preserve"> </w:t>
      </w:r>
      <w:r w:rsidRPr="00D03BC4">
        <w:rPr>
          <w:color w:val="000000" w:themeColor="text1"/>
        </w:rPr>
        <w:t>of the preceding academic year.</w:t>
      </w:r>
    </w:p>
    <w:p w14:paraId="37F170D3" w14:textId="77777777" w:rsidR="00552271" w:rsidRPr="00D03BC4" w:rsidRDefault="00552271" w:rsidP="00552271">
      <w:pPr>
        <w:pStyle w:val="ListParagraph"/>
        <w:rPr>
          <w:color w:val="000000" w:themeColor="text1"/>
        </w:rPr>
      </w:pPr>
    </w:p>
    <w:p w14:paraId="4FCB61C8" w14:textId="1F39F16F" w:rsidR="00552271" w:rsidRPr="00D03BC4" w:rsidRDefault="00552271" w:rsidP="00552271">
      <w:pPr>
        <w:pStyle w:val="ListParagraph"/>
        <w:rPr>
          <w:color w:val="000000" w:themeColor="text1"/>
        </w:rPr>
      </w:pPr>
      <w:r w:rsidRPr="00D03BC4">
        <w:rPr>
          <w:color w:val="000000" w:themeColor="text1"/>
        </w:rPr>
        <w:t xml:space="preserve">4. An inter –school job-share will require both teachers to attend for interview to assess compatibility. </w:t>
      </w:r>
      <w:r w:rsidR="00D85401" w:rsidRPr="00D03BC4">
        <w:rPr>
          <w:color w:val="000000" w:themeColor="text1"/>
        </w:rPr>
        <w:t xml:space="preserve"> </w:t>
      </w:r>
      <w:r w:rsidRPr="00D03BC4">
        <w:rPr>
          <w:color w:val="000000" w:themeColor="text1"/>
        </w:rPr>
        <w:t xml:space="preserve">The teacher from an outside school will provide an </w:t>
      </w:r>
      <w:proofErr w:type="gramStart"/>
      <w:r w:rsidRPr="00D03BC4">
        <w:rPr>
          <w:color w:val="000000" w:themeColor="text1"/>
        </w:rPr>
        <w:t>up to date</w:t>
      </w:r>
      <w:proofErr w:type="gramEnd"/>
      <w:r w:rsidRPr="00D03BC4">
        <w:rPr>
          <w:color w:val="000000" w:themeColor="text1"/>
        </w:rPr>
        <w:t xml:space="preserve"> curriculum vitae together with appropriate references pending interview</w:t>
      </w:r>
      <w:r w:rsidR="00D85401" w:rsidRPr="00D03BC4">
        <w:rPr>
          <w:color w:val="000000" w:themeColor="text1"/>
        </w:rPr>
        <w:t xml:space="preserve">. </w:t>
      </w:r>
      <w:r w:rsidRPr="00D03BC4">
        <w:rPr>
          <w:color w:val="000000" w:themeColor="text1"/>
        </w:rPr>
        <w:t xml:space="preserve"> </w:t>
      </w:r>
      <w:r w:rsidR="00D85401" w:rsidRPr="00D03BC4">
        <w:rPr>
          <w:color w:val="000000" w:themeColor="text1"/>
        </w:rPr>
        <w:t>T</w:t>
      </w:r>
      <w:r w:rsidRPr="00D03BC4">
        <w:rPr>
          <w:color w:val="000000" w:themeColor="text1"/>
        </w:rPr>
        <w:t xml:space="preserve">he Board may or may not decide to approve the job share. </w:t>
      </w:r>
    </w:p>
    <w:p w14:paraId="02991C21" w14:textId="77777777" w:rsidR="00552271" w:rsidRPr="00D03BC4" w:rsidRDefault="00552271" w:rsidP="00552271">
      <w:pPr>
        <w:pStyle w:val="ListParagraph"/>
        <w:rPr>
          <w:color w:val="000000" w:themeColor="text1"/>
        </w:rPr>
      </w:pPr>
    </w:p>
    <w:p w14:paraId="49AF4001" w14:textId="77777777" w:rsidR="00E90F1C" w:rsidRPr="00D03BC4" w:rsidRDefault="00E90F1C" w:rsidP="00552271">
      <w:pPr>
        <w:pStyle w:val="ListParagraph"/>
        <w:rPr>
          <w:color w:val="000000" w:themeColor="text1"/>
        </w:rPr>
      </w:pPr>
    </w:p>
    <w:p w14:paraId="5CAC19C6" w14:textId="77777777" w:rsidR="00E90F1C" w:rsidRPr="00D03BC4" w:rsidRDefault="00E90F1C" w:rsidP="00552271">
      <w:pPr>
        <w:pStyle w:val="ListParagraph"/>
        <w:rPr>
          <w:color w:val="000000" w:themeColor="text1"/>
        </w:rPr>
      </w:pPr>
    </w:p>
    <w:p w14:paraId="2C3508E6" w14:textId="77777777" w:rsidR="0031233E" w:rsidRPr="00D03BC4" w:rsidRDefault="0031233E" w:rsidP="00552271">
      <w:pPr>
        <w:pStyle w:val="ListParagraph"/>
        <w:rPr>
          <w:b/>
          <w:bCs/>
          <w:color w:val="000000" w:themeColor="text1"/>
        </w:rPr>
      </w:pPr>
    </w:p>
    <w:p w14:paraId="07A92B3E" w14:textId="514A5894" w:rsidR="00552271" w:rsidRPr="00D03BC4" w:rsidRDefault="00552271" w:rsidP="00552271">
      <w:pPr>
        <w:pStyle w:val="ListParagraph"/>
        <w:rPr>
          <w:b/>
          <w:bCs/>
          <w:color w:val="000000" w:themeColor="text1"/>
        </w:rPr>
      </w:pPr>
      <w:r w:rsidRPr="00D03BC4">
        <w:rPr>
          <w:b/>
          <w:bCs/>
          <w:color w:val="000000" w:themeColor="text1"/>
        </w:rPr>
        <w:t xml:space="preserve">The </w:t>
      </w:r>
      <w:proofErr w:type="spellStart"/>
      <w:r w:rsidRPr="00D03BC4">
        <w:rPr>
          <w:b/>
          <w:bCs/>
          <w:color w:val="000000" w:themeColor="text1"/>
        </w:rPr>
        <w:t>Plean</w:t>
      </w:r>
      <w:proofErr w:type="spellEnd"/>
      <w:r w:rsidRPr="00D03BC4">
        <w:rPr>
          <w:b/>
          <w:bCs/>
          <w:color w:val="000000" w:themeColor="text1"/>
        </w:rPr>
        <w:t xml:space="preserve"> </w:t>
      </w:r>
      <w:proofErr w:type="spellStart"/>
      <w:r w:rsidRPr="00D03BC4">
        <w:rPr>
          <w:b/>
          <w:bCs/>
          <w:color w:val="000000" w:themeColor="text1"/>
        </w:rPr>
        <w:t>Oibre</w:t>
      </w:r>
      <w:proofErr w:type="spellEnd"/>
      <w:r w:rsidRPr="00D03BC4">
        <w:rPr>
          <w:b/>
          <w:bCs/>
          <w:color w:val="000000" w:themeColor="text1"/>
        </w:rPr>
        <w:t xml:space="preserve">: The </w:t>
      </w:r>
      <w:proofErr w:type="spellStart"/>
      <w:r w:rsidRPr="00D03BC4">
        <w:rPr>
          <w:b/>
          <w:bCs/>
          <w:color w:val="000000" w:themeColor="text1"/>
        </w:rPr>
        <w:t>Plean</w:t>
      </w:r>
      <w:proofErr w:type="spellEnd"/>
      <w:r w:rsidRPr="00D03BC4">
        <w:rPr>
          <w:b/>
          <w:bCs/>
          <w:color w:val="000000" w:themeColor="text1"/>
        </w:rPr>
        <w:t xml:space="preserve"> </w:t>
      </w:r>
      <w:proofErr w:type="spellStart"/>
      <w:r w:rsidRPr="00D03BC4">
        <w:rPr>
          <w:b/>
          <w:bCs/>
          <w:color w:val="000000" w:themeColor="text1"/>
        </w:rPr>
        <w:t>Oibre</w:t>
      </w:r>
      <w:proofErr w:type="spellEnd"/>
      <w:r w:rsidRPr="00D03BC4">
        <w:rPr>
          <w:b/>
          <w:bCs/>
          <w:color w:val="000000" w:themeColor="text1"/>
        </w:rPr>
        <w:t xml:space="preserve"> must address the following issues- </w:t>
      </w:r>
    </w:p>
    <w:p w14:paraId="42766329" w14:textId="77777777" w:rsidR="00E90F1C" w:rsidRPr="00D03BC4" w:rsidRDefault="00E90F1C" w:rsidP="00552271">
      <w:pPr>
        <w:pStyle w:val="ListParagraph"/>
        <w:rPr>
          <w:color w:val="000000" w:themeColor="text1"/>
        </w:rPr>
      </w:pPr>
    </w:p>
    <w:p w14:paraId="358EC0CF" w14:textId="51659E4A" w:rsidR="00552271" w:rsidRPr="00D03BC4" w:rsidRDefault="00552271" w:rsidP="00552271">
      <w:pPr>
        <w:pStyle w:val="ListParagraph"/>
        <w:rPr>
          <w:color w:val="000000" w:themeColor="text1"/>
        </w:rPr>
      </w:pPr>
      <w:r w:rsidRPr="00D03BC4">
        <w:rPr>
          <w:color w:val="000000" w:themeColor="text1"/>
        </w:rPr>
        <w:t xml:space="preserve">● The need for continuity, the need for planning for an agreed methodology and an agreed approach to disciplinary matters. </w:t>
      </w:r>
    </w:p>
    <w:p w14:paraId="2B18B4E5" w14:textId="77777777" w:rsidR="00552271" w:rsidRPr="00D03BC4" w:rsidRDefault="00552271" w:rsidP="00552271">
      <w:pPr>
        <w:pStyle w:val="ListParagraph"/>
        <w:rPr>
          <w:color w:val="000000" w:themeColor="text1"/>
        </w:rPr>
      </w:pPr>
    </w:p>
    <w:p w14:paraId="5B3233B2" w14:textId="1E7D6845" w:rsidR="00552271" w:rsidRPr="00D03BC4" w:rsidRDefault="00552271" w:rsidP="00552271">
      <w:pPr>
        <w:pStyle w:val="ListParagraph"/>
        <w:rPr>
          <w:color w:val="000000" w:themeColor="text1"/>
        </w:rPr>
      </w:pPr>
      <w:r w:rsidRPr="00D03BC4">
        <w:rPr>
          <w:color w:val="000000" w:themeColor="text1"/>
        </w:rPr>
        <w:t xml:space="preserve">● It must comply with school policies as outlined in the </w:t>
      </w:r>
      <w:proofErr w:type="spellStart"/>
      <w:r w:rsidRPr="00D03BC4">
        <w:rPr>
          <w:color w:val="000000" w:themeColor="text1"/>
        </w:rPr>
        <w:t>Plean</w:t>
      </w:r>
      <w:proofErr w:type="spellEnd"/>
      <w:r w:rsidRPr="00D03BC4">
        <w:rPr>
          <w:color w:val="000000" w:themeColor="text1"/>
        </w:rPr>
        <w:t xml:space="preserve"> </w:t>
      </w:r>
      <w:proofErr w:type="spellStart"/>
      <w:r w:rsidRPr="00D03BC4">
        <w:rPr>
          <w:color w:val="000000" w:themeColor="text1"/>
        </w:rPr>
        <w:t>Scoile</w:t>
      </w:r>
      <w:proofErr w:type="spellEnd"/>
      <w:r w:rsidRPr="00D03BC4">
        <w:rPr>
          <w:color w:val="000000" w:themeColor="text1"/>
        </w:rPr>
        <w:t xml:space="preserve">. The </w:t>
      </w:r>
      <w:proofErr w:type="spellStart"/>
      <w:r w:rsidRPr="00D03BC4">
        <w:rPr>
          <w:color w:val="000000" w:themeColor="text1"/>
        </w:rPr>
        <w:t>Plean</w:t>
      </w:r>
      <w:proofErr w:type="spellEnd"/>
      <w:r w:rsidRPr="00D03BC4">
        <w:rPr>
          <w:color w:val="000000" w:themeColor="text1"/>
        </w:rPr>
        <w:t xml:space="preserve"> </w:t>
      </w:r>
      <w:proofErr w:type="spellStart"/>
      <w:r w:rsidRPr="00D03BC4">
        <w:rPr>
          <w:color w:val="000000" w:themeColor="text1"/>
        </w:rPr>
        <w:t>Oibre</w:t>
      </w:r>
      <w:proofErr w:type="spellEnd"/>
      <w:r w:rsidRPr="00D03BC4">
        <w:rPr>
          <w:color w:val="000000" w:themeColor="text1"/>
        </w:rPr>
        <w:t xml:space="preserve"> should outline the frequency of “After school meetings/communications between the applicants to plan and discuss the work. It must address the need for continuity in the case of Brief Absences (</w:t>
      </w:r>
      <w:proofErr w:type="spellStart"/>
      <w:r w:rsidR="00E90F1C" w:rsidRPr="00D03BC4">
        <w:rPr>
          <w:color w:val="000000" w:themeColor="text1"/>
        </w:rPr>
        <w:t>eg</w:t>
      </w:r>
      <w:proofErr w:type="spellEnd"/>
      <w:r w:rsidRPr="00D03BC4">
        <w:rPr>
          <w:color w:val="000000" w:themeColor="text1"/>
        </w:rPr>
        <w:t xml:space="preserve"> Job sharing teachers substitute for each other</w:t>
      </w:r>
      <w:r w:rsidR="00E90F1C" w:rsidRPr="00D03BC4">
        <w:rPr>
          <w:color w:val="000000" w:themeColor="text1"/>
        </w:rPr>
        <w:t xml:space="preserve"> if allowable under Department of Education</w:t>
      </w:r>
      <w:r w:rsidR="007B427F" w:rsidRPr="00D03BC4">
        <w:rPr>
          <w:color w:val="000000" w:themeColor="text1"/>
        </w:rPr>
        <w:t xml:space="preserve"> guidelines</w:t>
      </w:r>
      <w:r w:rsidRPr="00D03BC4">
        <w:rPr>
          <w:color w:val="000000" w:themeColor="text1"/>
        </w:rPr>
        <w:t xml:space="preserve">) Plans, profiles record keeping files etc must be made available for substitute teachers. </w:t>
      </w:r>
    </w:p>
    <w:p w14:paraId="11D7ACD8" w14:textId="77777777" w:rsidR="00552271" w:rsidRPr="00D03BC4" w:rsidRDefault="00552271" w:rsidP="00552271">
      <w:pPr>
        <w:pStyle w:val="ListParagraph"/>
        <w:rPr>
          <w:color w:val="000000" w:themeColor="text1"/>
        </w:rPr>
      </w:pPr>
    </w:p>
    <w:p w14:paraId="3AB6169B" w14:textId="3B8F4CB1" w:rsidR="00552271" w:rsidRPr="00D03BC4" w:rsidRDefault="00552271" w:rsidP="00552271">
      <w:pPr>
        <w:pStyle w:val="ListParagraph"/>
        <w:rPr>
          <w:color w:val="000000" w:themeColor="text1"/>
        </w:rPr>
      </w:pPr>
      <w:r w:rsidRPr="00D03BC4">
        <w:rPr>
          <w:color w:val="000000" w:themeColor="text1"/>
        </w:rPr>
        <w:t xml:space="preserve">● It must also outline the availability of teachers for relevant </w:t>
      </w:r>
      <w:r w:rsidR="00A91B5A" w:rsidRPr="00D03BC4">
        <w:rPr>
          <w:color w:val="000000" w:themeColor="text1"/>
        </w:rPr>
        <w:t>mainstream staff</w:t>
      </w:r>
      <w:r w:rsidRPr="00D03BC4">
        <w:rPr>
          <w:color w:val="000000" w:themeColor="text1"/>
        </w:rPr>
        <w:t xml:space="preserve"> meetings</w:t>
      </w:r>
      <w:r w:rsidR="00A91B5A" w:rsidRPr="00D03BC4">
        <w:rPr>
          <w:color w:val="000000" w:themeColor="text1"/>
        </w:rPr>
        <w:t>, SET staff meetings and Special Class Teacher meetings</w:t>
      </w:r>
      <w:r w:rsidRPr="00D03BC4">
        <w:rPr>
          <w:color w:val="000000" w:themeColor="text1"/>
        </w:rPr>
        <w:t xml:space="preserve">, IEP </w:t>
      </w:r>
      <w:r w:rsidR="00A91B5A" w:rsidRPr="00D03BC4">
        <w:rPr>
          <w:color w:val="000000" w:themeColor="text1"/>
        </w:rPr>
        <w:t xml:space="preserve">planning </w:t>
      </w:r>
      <w:r w:rsidRPr="00D03BC4">
        <w:rPr>
          <w:color w:val="000000" w:themeColor="text1"/>
        </w:rPr>
        <w:t>meetings</w:t>
      </w:r>
      <w:r w:rsidR="00A91B5A" w:rsidRPr="00D03BC4">
        <w:rPr>
          <w:color w:val="000000" w:themeColor="text1"/>
        </w:rPr>
        <w:t xml:space="preserve"> along with </w:t>
      </w:r>
      <w:r w:rsidRPr="00D03BC4">
        <w:rPr>
          <w:color w:val="000000" w:themeColor="text1"/>
        </w:rPr>
        <w:t xml:space="preserve">relevant meetings with parents, parent/teacher meetings etc. </w:t>
      </w:r>
      <w:r w:rsidR="00D85401" w:rsidRPr="00D03BC4">
        <w:rPr>
          <w:color w:val="000000" w:themeColor="text1"/>
        </w:rPr>
        <w:t xml:space="preserve"> </w:t>
      </w:r>
      <w:r w:rsidRPr="00D03BC4">
        <w:rPr>
          <w:color w:val="000000" w:themeColor="text1"/>
        </w:rPr>
        <w:t xml:space="preserve">The </w:t>
      </w:r>
      <w:proofErr w:type="gramStart"/>
      <w:r w:rsidRPr="00D03BC4">
        <w:rPr>
          <w:color w:val="000000" w:themeColor="text1"/>
        </w:rPr>
        <w:t>Principal</w:t>
      </w:r>
      <w:proofErr w:type="gramEnd"/>
      <w:r w:rsidRPr="00D03BC4">
        <w:rPr>
          <w:color w:val="000000" w:themeColor="text1"/>
        </w:rPr>
        <w:t xml:space="preserve"> shall be involved centrally in all stages of the planning of the </w:t>
      </w:r>
      <w:proofErr w:type="gramStart"/>
      <w:r w:rsidRPr="00D03BC4">
        <w:rPr>
          <w:color w:val="000000" w:themeColor="text1"/>
        </w:rPr>
        <w:t>Job Sharing</w:t>
      </w:r>
      <w:proofErr w:type="gramEnd"/>
      <w:r w:rsidRPr="00D03BC4">
        <w:rPr>
          <w:color w:val="000000" w:themeColor="text1"/>
        </w:rPr>
        <w:t xml:space="preserve"> arrangement, including the preparation of the </w:t>
      </w:r>
      <w:proofErr w:type="spellStart"/>
      <w:r w:rsidRPr="00D03BC4">
        <w:rPr>
          <w:color w:val="000000" w:themeColor="text1"/>
        </w:rPr>
        <w:t>Plean</w:t>
      </w:r>
      <w:proofErr w:type="spellEnd"/>
      <w:r w:rsidRPr="00D03BC4">
        <w:rPr>
          <w:color w:val="000000" w:themeColor="text1"/>
        </w:rPr>
        <w:t xml:space="preserve"> </w:t>
      </w:r>
      <w:proofErr w:type="spellStart"/>
      <w:r w:rsidRPr="00D03BC4">
        <w:rPr>
          <w:color w:val="000000" w:themeColor="text1"/>
        </w:rPr>
        <w:t>Oibre</w:t>
      </w:r>
      <w:proofErr w:type="spellEnd"/>
      <w:r w:rsidRPr="00D03BC4">
        <w:rPr>
          <w:color w:val="000000" w:themeColor="text1"/>
        </w:rPr>
        <w:t>.</w:t>
      </w:r>
    </w:p>
    <w:p w14:paraId="4155A4C1" w14:textId="77777777" w:rsidR="00552271" w:rsidRPr="00D03BC4" w:rsidRDefault="00552271" w:rsidP="00552271">
      <w:pPr>
        <w:pStyle w:val="ListParagraph"/>
        <w:rPr>
          <w:color w:val="000000" w:themeColor="text1"/>
        </w:rPr>
      </w:pPr>
      <w:r w:rsidRPr="00D03BC4">
        <w:rPr>
          <w:color w:val="000000" w:themeColor="text1"/>
        </w:rPr>
        <w:t xml:space="preserve"> </w:t>
      </w:r>
    </w:p>
    <w:p w14:paraId="10D0A197" w14:textId="77777777" w:rsidR="00552271" w:rsidRPr="00D03BC4" w:rsidRDefault="00552271" w:rsidP="00552271">
      <w:pPr>
        <w:pStyle w:val="ListParagraph"/>
        <w:rPr>
          <w:color w:val="000000" w:themeColor="text1"/>
        </w:rPr>
      </w:pPr>
      <w:r w:rsidRPr="00D03BC4">
        <w:rPr>
          <w:color w:val="000000" w:themeColor="text1"/>
        </w:rPr>
        <w:t xml:space="preserve">In considering applications the Board shall satisfy itself that the </w:t>
      </w:r>
      <w:proofErr w:type="spellStart"/>
      <w:r w:rsidRPr="00D03BC4">
        <w:rPr>
          <w:color w:val="000000" w:themeColor="text1"/>
        </w:rPr>
        <w:t>Plean</w:t>
      </w:r>
      <w:proofErr w:type="spellEnd"/>
      <w:r w:rsidRPr="00D03BC4">
        <w:rPr>
          <w:color w:val="000000" w:themeColor="text1"/>
        </w:rPr>
        <w:t xml:space="preserve"> </w:t>
      </w:r>
      <w:proofErr w:type="spellStart"/>
      <w:r w:rsidRPr="00D03BC4">
        <w:rPr>
          <w:color w:val="000000" w:themeColor="text1"/>
        </w:rPr>
        <w:t>Oibre</w:t>
      </w:r>
      <w:proofErr w:type="spellEnd"/>
      <w:r w:rsidRPr="00D03BC4">
        <w:rPr>
          <w:color w:val="000000" w:themeColor="text1"/>
        </w:rPr>
        <w:t xml:space="preserve"> adequately addresses all the key issues outlined above. </w:t>
      </w:r>
    </w:p>
    <w:p w14:paraId="0EBC3F6F" w14:textId="77777777" w:rsidR="00552271" w:rsidRPr="00D03BC4" w:rsidRDefault="00552271" w:rsidP="00552271">
      <w:pPr>
        <w:pStyle w:val="ListParagraph"/>
        <w:rPr>
          <w:color w:val="000000" w:themeColor="text1"/>
        </w:rPr>
      </w:pPr>
    </w:p>
    <w:p w14:paraId="5DF8542D" w14:textId="77777777" w:rsidR="00552271" w:rsidRPr="00D03BC4" w:rsidRDefault="00552271" w:rsidP="00552271">
      <w:pPr>
        <w:pStyle w:val="ListParagraph"/>
        <w:rPr>
          <w:color w:val="000000" w:themeColor="text1"/>
        </w:rPr>
      </w:pPr>
      <w:r w:rsidRPr="00D03BC4">
        <w:rPr>
          <w:b/>
          <w:bCs/>
          <w:color w:val="000000" w:themeColor="text1"/>
        </w:rPr>
        <w:t>Job Sharing- SNAs:</w:t>
      </w:r>
      <w:r w:rsidRPr="00D03BC4">
        <w:rPr>
          <w:color w:val="000000" w:themeColor="text1"/>
        </w:rPr>
        <w:t xml:space="preserve"> As for teachers, the welfare and care needs of the pupils take precedence over all other considerations. The school shall have due regard to the capacity of the school to meet its obligations to pupils and shall therefore apply a limit to the number that may avail of the scheme at any one time. The terms of circular 41/14 (Job Sharing for Special Needs Assistant), with the exception of point 6.7 shall apply. </w:t>
      </w:r>
    </w:p>
    <w:p w14:paraId="25F95581" w14:textId="77777777" w:rsidR="00552271" w:rsidRPr="00D03BC4" w:rsidRDefault="00552271" w:rsidP="00552271">
      <w:pPr>
        <w:pStyle w:val="ListParagraph"/>
        <w:rPr>
          <w:color w:val="000000" w:themeColor="text1"/>
        </w:rPr>
      </w:pPr>
    </w:p>
    <w:p w14:paraId="0A9350B0" w14:textId="77777777" w:rsidR="00552271" w:rsidRPr="00D03BC4" w:rsidRDefault="00552271" w:rsidP="00552271">
      <w:pPr>
        <w:pStyle w:val="ListParagraph"/>
        <w:rPr>
          <w:color w:val="000000" w:themeColor="text1"/>
        </w:rPr>
      </w:pPr>
      <w:r w:rsidRPr="00D03BC4">
        <w:rPr>
          <w:b/>
          <w:bCs/>
          <w:color w:val="000000" w:themeColor="text1"/>
        </w:rPr>
        <w:t>Approval:</w:t>
      </w:r>
      <w:r w:rsidRPr="00D03BC4">
        <w:rPr>
          <w:color w:val="000000" w:themeColor="text1"/>
        </w:rPr>
        <w:t xml:space="preserve"> The Board shall have due regard to the capacity of the school to meet its obligations to all pupils and shall therefore apply a reasonable limit to the number of its teaching staff that may be absent on Job Sharing/ Career Break/Exchange/Teacher exchange /and Secondment at any one time. </w:t>
      </w:r>
    </w:p>
    <w:p w14:paraId="077B0CEC" w14:textId="77777777" w:rsidR="00552271" w:rsidRPr="00D03BC4" w:rsidRDefault="00552271" w:rsidP="00552271">
      <w:pPr>
        <w:pStyle w:val="ListParagraph"/>
        <w:rPr>
          <w:color w:val="000000" w:themeColor="text1"/>
        </w:rPr>
      </w:pPr>
    </w:p>
    <w:p w14:paraId="48AF0C1E" w14:textId="46C10AB8" w:rsidR="00552271" w:rsidRPr="00D03BC4" w:rsidRDefault="00552271" w:rsidP="00552271">
      <w:pPr>
        <w:pStyle w:val="ListParagraph"/>
        <w:rPr>
          <w:color w:val="000000" w:themeColor="text1"/>
        </w:rPr>
      </w:pPr>
      <w:r w:rsidRPr="00D03BC4">
        <w:rPr>
          <w:color w:val="000000" w:themeColor="text1"/>
        </w:rPr>
        <w:t xml:space="preserve">The BoM will sanction a maximum of </w:t>
      </w:r>
      <w:r w:rsidR="00CC4E6A" w:rsidRPr="00D03BC4">
        <w:rPr>
          <w:color w:val="000000" w:themeColor="text1"/>
        </w:rPr>
        <w:t>3</w:t>
      </w:r>
      <w:r w:rsidRPr="00D03BC4">
        <w:rPr>
          <w:color w:val="000000" w:themeColor="text1"/>
        </w:rPr>
        <w:t xml:space="preserve"> Job Sharing arrangements</w:t>
      </w:r>
      <w:r w:rsidR="00CC4E6A" w:rsidRPr="00D03BC4">
        <w:rPr>
          <w:color w:val="000000" w:themeColor="text1"/>
        </w:rPr>
        <w:t xml:space="preserve"> in any school year</w:t>
      </w:r>
      <w:r w:rsidRPr="00D03BC4">
        <w:rPr>
          <w:color w:val="000000" w:themeColor="text1"/>
        </w:rPr>
        <w:t xml:space="preserve">. </w:t>
      </w:r>
    </w:p>
    <w:p w14:paraId="45B2BE3F" w14:textId="77777777" w:rsidR="00552271" w:rsidRPr="00D03BC4" w:rsidRDefault="00552271" w:rsidP="00552271">
      <w:pPr>
        <w:pStyle w:val="ListParagraph"/>
        <w:rPr>
          <w:color w:val="000000" w:themeColor="text1"/>
        </w:rPr>
      </w:pPr>
    </w:p>
    <w:p w14:paraId="309BDB1C" w14:textId="77777777" w:rsidR="00552271" w:rsidRPr="00D03BC4" w:rsidRDefault="00552271" w:rsidP="00552271">
      <w:pPr>
        <w:pStyle w:val="ListParagraph"/>
        <w:rPr>
          <w:color w:val="000000" w:themeColor="text1"/>
        </w:rPr>
      </w:pPr>
      <w:r w:rsidRPr="00D03BC4">
        <w:rPr>
          <w:color w:val="000000" w:themeColor="text1"/>
        </w:rPr>
        <w:t xml:space="preserve">The BOM reserves the right to make decisions to accommodate the exigencies of any situation that might arise on compassionate grounds. </w:t>
      </w:r>
    </w:p>
    <w:p w14:paraId="1512366D" w14:textId="77777777" w:rsidR="00552271" w:rsidRPr="00D03BC4" w:rsidRDefault="00552271" w:rsidP="00552271">
      <w:pPr>
        <w:pStyle w:val="ListParagraph"/>
        <w:rPr>
          <w:color w:val="000000" w:themeColor="text1"/>
        </w:rPr>
      </w:pPr>
    </w:p>
    <w:p w14:paraId="09D4A452" w14:textId="77777777" w:rsidR="00552271" w:rsidRPr="00D03BC4" w:rsidRDefault="00552271" w:rsidP="00552271">
      <w:pPr>
        <w:pStyle w:val="ListParagraph"/>
        <w:rPr>
          <w:color w:val="000000" w:themeColor="text1"/>
        </w:rPr>
      </w:pPr>
      <w:r w:rsidRPr="00D03BC4">
        <w:rPr>
          <w:color w:val="000000" w:themeColor="text1"/>
        </w:rPr>
        <w:t xml:space="preserve">All permissions will be in line with DES circulars and INTO /CPSMA agreements. </w:t>
      </w:r>
    </w:p>
    <w:p w14:paraId="3B1A9FDB" w14:textId="77777777" w:rsidR="00552271" w:rsidRPr="00D03BC4" w:rsidRDefault="00552271" w:rsidP="00552271">
      <w:pPr>
        <w:pStyle w:val="ListParagraph"/>
        <w:rPr>
          <w:color w:val="000000" w:themeColor="text1"/>
        </w:rPr>
      </w:pPr>
    </w:p>
    <w:p w14:paraId="72EECA42" w14:textId="77777777" w:rsidR="00552271" w:rsidRPr="00D03BC4" w:rsidRDefault="00552271" w:rsidP="00552271">
      <w:pPr>
        <w:pStyle w:val="ListParagraph"/>
        <w:rPr>
          <w:color w:val="000000" w:themeColor="text1"/>
        </w:rPr>
      </w:pPr>
      <w:r w:rsidRPr="00D03BC4">
        <w:rPr>
          <w:color w:val="000000" w:themeColor="text1"/>
        </w:rPr>
        <w:t xml:space="preserve">The minimum period for which </w:t>
      </w:r>
      <w:proofErr w:type="gramStart"/>
      <w:r w:rsidRPr="00D03BC4">
        <w:rPr>
          <w:color w:val="000000" w:themeColor="text1"/>
        </w:rPr>
        <w:t>job sharing</w:t>
      </w:r>
      <w:proofErr w:type="gramEnd"/>
      <w:r w:rsidRPr="00D03BC4">
        <w:rPr>
          <w:color w:val="000000" w:themeColor="text1"/>
        </w:rPr>
        <w:t xml:space="preserve"> arrangement may occur is one full school year. </w:t>
      </w:r>
      <w:proofErr w:type="gramStart"/>
      <w:r w:rsidRPr="00D03BC4">
        <w:rPr>
          <w:color w:val="000000" w:themeColor="text1"/>
        </w:rPr>
        <w:t>However</w:t>
      </w:r>
      <w:proofErr w:type="gramEnd"/>
      <w:r w:rsidRPr="00D03BC4">
        <w:rPr>
          <w:color w:val="000000" w:themeColor="text1"/>
        </w:rPr>
        <w:t xml:space="preserve"> the Board of Management reserves the right to review and if necessary to terminate job sharing arrangement at any time if the Board decides it is not in the best interests of the pupils. </w:t>
      </w:r>
    </w:p>
    <w:p w14:paraId="14A7BDCF" w14:textId="77777777" w:rsidR="00552271" w:rsidRPr="00D03BC4" w:rsidRDefault="00552271" w:rsidP="00552271">
      <w:pPr>
        <w:pStyle w:val="ListParagraph"/>
        <w:rPr>
          <w:color w:val="000000" w:themeColor="text1"/>
        </w:rPr>
      </w:pPr>
    </w:p>
    <w:p w14:paraId="09DF8CA7" w14:textId="5104233B" w:rsidR="00552271" w:rsidRPr="00D03BC4" w:rsidRDefault="00552271" w:rsidP="00552271">
      <w:pPr>
        <w:pStyle w:val="ListParagraph"/>
        <w:rPr>
          <w:color w:val="000000" w:themeColor="text1"/>
        </w:rPr>
      </w:pPr>
      <w:r w:rsidRPr="00D03BC4">
        <w:rPr>
          <w:color w:val="000000" w:themeColor="text1"/>
        </w:rPr>
        <w:t xml:space="preserve">Persons wishing to extend the </w:t>
      </w:r>
      <w:proofErr w:type="gramStart"/>
      <w:r w:rsidRPr="00D03BC4">
        <w:rPr>
          <w:color w:val="000000" w:themeColor="text1"/>
        </w:rPr>
        <w:t>Job Sharing</w:t>
      </w:r>
      <w:proofErr w:type="gramEnd"/>
      <w:r w:rsidRPr="00D03BC4">
        <w:rPr>
          <w:color w:val="000000" w:themeColor="text1"/>
        </w:rPr>
        <w:t xml:space="preserve"> arrangement beyond one year must re-apply on an annual basis. </w:t>
      </w:r>
      <w:r w:rsidR="007F78DA" w:rsidRPr="00D03BC4">
        <w:rPr>
          <w:color w:val="000000" w:themeColor="text1"/>
        </w:rPr>
        <w:t xml:space="preserve"> </w:t>
      </w:r>
      <w:r w:rsidRPr="00D03BC4">
        <w:rPr>
          <w:color w:val="000000" w:themeColor="text1"/>
        </w:rPr>
        <w:t>The Cathaoirleach</w:t>
      </w:r>
      <w:r w:rsidR="007F78DA" w:rsidRPr="00D03BC4">
        <w:rPr>
          <w:color w:val="000000" w:themeColor="text1"/>
        </w:rPr>
        <w:t>/</w:t>
      </w:r>
      <w:r w:rsidRPr="00D03BC4">
        <w:rPr>
          <w:color w:val="000000" w:themeColor="text1"/>
        </w:rPr>
        <w:t xml:space="preserve"> BoM will outline to the Board – - the extent to which </w:t>
      </w:r>
      <w:r w:rsidRPr="00D03BC4">
        <w:rPr>
          <w:color w:val="000000" w:themeColor="text1"/>
        </w:rPr>
        <w:lastRenderedPageBreak/>
        <w:t>the two proposed job sharers are compatible</w:t>
      </w:r>
      <w:r w:rsidR="007F78DA" w:rsidRPr="00D03BC4">
        <w:rPr>
          <w:color w:val="000000" w:themeColor="text1"/>
        </w:rPr>
        <w:t>,</w:t>
      </w:r>
      <w:r w:rsidRPr="00D03BC4">
        <w:rPr>
          <w:color w:val="000000" w:themeColor="text1"/>
        </w:rPr>
        <w:t xml:space="preserve"> flexible and complement each other’s skills and professionalism - The levels of organisational and communication skills displayed by the proposed partners, as well as their attendance records. </w:t>
      </w:r>
      <w:r w:rsidR="007F78DA" w:rsidRPr="00D03BC4">
        <w:rPr>
          <w:color w:val="000000" w:themeColor="text1"/>
        </w:rPr>
        <w:t xml:space="preserve"> </w:t>
      </w:r>
      <w:r w:rsidR="00021A69" w:rsidRPr="00D03BC4">
        <w:rPr>
          <w:color w:val="000000" w:themeColor="text1"/>
        </w:rPr>
        <w:t xml:space="preserve">All elements of each and every </w:t>
      </w:r>
      <w:proofErr w:type="gramStart"/>
      <w:r w:rsidR="00021A69" w:rsidRPr="00D03BC4">
        <w:rPr>
          <w:color w:val="000000" w:themeColor="text1"/>
        </w:rPr>
        <w:t>Job Sharing</w:t>
      </w:r>
      <w:proofErr w:type="gramEnd"/>
      <w:r w:rsidR="00021A69" w:rsidRPr="00D03BC4">
        <w:rPr>
          <w:color w:val="000000" w:themeColor="text1"/>
        </w:rPr>
        <w:t xml:space="preserve"> arrangement shall be reviewed annually and the teacher from outside may be required to attend for Interview again if a further application to continue is submitted.</w:t>
      </w:r>
    </w:p>
    <w:p w14:paraId="1FAB2D01" w14:textId="77777777" w:rsidR="00021A69" w:rsidRPr="00D03BC4" w:rsidRDefault="00021A69" w:rsidP="00552271">
      <w:pPr>
        <w:pStyle w:val="ListParagraph"/>
        <w:rPr>
          <w:color w:val="000000" w:themeColor="text1"/>
        </w:rPr>
      </w:pPr>
    </w:p>
    <w:p w14:paraId="4E2A6A4A" w14:textId="04EB7178" w:rsidR="00552271" w:rsidRPr="00D03BC4" w:rsidRDefault="00552271" w:rsidP="00552271">
      <w:pPr>
        <w:pStyle w:val="ListParagraph"/>
        <w:rPr>
          <w:color w:val="000000" w:themeColor="text1"/>
        </w:rPr>
      </w:pPr>
      <w:r w:rsidRPr="00D03BC4">
        <w:rPr>
          <w:color w:val="000000" w:themeColor="text1"/>
        </w:rPr>
        <w:t xml:space="preserve">The Board will assess each application in accordance with guidelines set out in the relevant DES circulars and in accordance with the terms of this policy and shall give its formal decision in writing to teachers no later than April </w:t>
      </w:r>
      <w:r w:rsidR="007F78DA" w:rsidRPr="00D03BC4">
        <w:rPr>
          <w:color w:val="000000" w:themeColor="text1"/>
        </w:rPr>
        <w:t>1</w:t>
      </w:r>
      <w:r w:rsidR="007F78DA" w:rsidRPr="00D03BC4">
        <w:rPr>
          <w:color w:val="000000" w:themeColor="text1"/>
          <w:vertAlign w:val="superscript"/>
        </w:rPr>
        <w:t>st</w:t>
      </w:r>
      <w:r w:rsidRPr="00D03BC4">
        <w:rPr>
          <w:color w:val="000000" w:themeColor="text1"/>
        </w:rPr>
        <w:t xml:space="preserve">. </w:t>
      </w:r>
      <w:r w:rsidR="007F78DA" w:rsidRPr="00D03BC4">
        <w:rPr>
          <w:color w:val="000000" w:themeColor="text1"/>
        </w:rPr>
        <w:t xml:space="preserve"> </w:t>
      </w:r>
      <w:r w:rsidRPr="00D03BC4">
        <w:rPr>
          <w:color w:val="000000" w:themeColor="text1"/>
        </w:rPr>
        <w:t xml:space="preserve">In the event of applications for J.S. C.B. etc. being in excess of the numbers agreed by the Board in any school year, the Board shall adjudicate on the matter by means of interview and by reference to the criteria to be notified ahead of interviews.  </w:t>
      </w:r>
    </w:p>
    <w:p w14:paraId="489397A7" w14:textId="77777777" w:rsidR="00552271" w:rsidRPr="00D03BC4" w:rsidRDefault="00552271" w:rsidP="00552271">
      <w:pPr>
        <w:pStyle w:val="ListParagraph"/>
        <w:rPr>
          <w:color w:val="000000" w:themeColor="text1"/>
        </w:rPr>
      </w:pPr>
    </w:p>
    <w:p w14:paraId="03A35635" w14:textId="63523F8F" w:rsidR="00552271" w:rsidRPr="00D03BC4" w:rsidRDefault="00552271" w:rsidP="00552271">
      <w:pPr>
        <w:pStyle w:val="ListParagraph"/>
        <w:rPr>
          <w:color w:val="000000" w:themeColor="text1"/>
        </w:rPr>
      </w:pPr>
      <w:r w:rsidRPr="00D03BC4">
        <w:rPr>
          <w:color w:val="000000" w:themeColor="text1"/>
        </w:rPr>
        <w:t>The Board will inform the DES of all approved JS applications by April 12</w:t>
      </w:r>
      <w:proofErr w:type="gramStart"/>
      <w:r w:rsidR="007F78DA" w:rsidRPr="00D03BC4">
        <w:rPr>
          <w:color w:val="000000" w:themeColor="text1"/>
          <w:vertAlign w:val="superscript"/>
        </w:rPr>
        <w:t>th</w:t>
      </w:r>
      <w:r w:rsidR="007F78DA" w:rsidRPr="00D03BC4">
        <w:rPr>
          <w:color w:val="000000" w:themeColor="text1"/>
        </w:rPr>
        <w:t xml:space="preserve"> </w:t>
      </w:r>
      <w:r w:rsidRPr="00D03BC4">
        <w:rPr>
          <w:color w:val="000000" w:themeColor="text1"/>
        </w:rPr>
        <w:t xml:space="preserve"> of</w:t>
      </w:r>
      <w:proofErr w:type="gramEnd"/>
      <w:r w:rsidRPr="00D03BC4">
        <w:rPr>
          <w:color w:val="000000" w:themeColor="text1"/>
        </w:rPr>
        <w:t xml:space="preserve"> any year. </w:t>
      </w:r>
    </w:p>
    <w:p w14:paraId="1D7DB474" w14:textId="77777777" w:rsidR="00552271" w:rsidRPr="00D03BC4" w:rsidRDefault="00552271" w:rsidP="00552271">
      <w:pPr>
        <w:pStyle w:val="ListParagraph"/>
        <w:rPr>
          <w:color w:val="000000" w:themeColor="text1"/>
        </w:rPr>
      </w:pPr>
    </w:p>
    <w:p w14:paraId="73072B9A" w14:textId="77777777" w:rsidR="00021A69" w:rsidRPr="00D03BC4" w:rsidRDefault="00552271" w:rsidP="00552271">
      <w:pPr>
        <w:pStyle w:val="ListParagraph"/>
        <w:rPr>
          <w:color w:val="000000" w:themeColor="text1"/>
        </w:rPr>
      </w:pPr>
      <w:r w:rsidRPr="00D03BC4">
        <w:rPr>
          <w:b/>
          <w:bCs/>
          <w:color w:val="000000" w:themeColor="text1"/>
        </w:rPr>
        <w:t>Class levels /Teaching Duties:</w:t>
      </w:r>
      <w:r w:rsidRPr="00D03BC4">
        <w:rPr>
          <w:color w:val="000000" w:themeColor="text1"/>
        </w:rPr>
        <w:t xml:space="preserve"> </w:t>
      </w:r>
    </w:p>
    <w:p w14:paraId="7FE7C8C1" w14:textId="77777777" w:rsidR="00021A69" w:rsidRPr="00D03BC4" w:rsidRDefault="00021A69" w:rsidP="00552271">
      <w:pPr>
        <w:pStyle w:val="ListParagraph"/>
        <w:rPr>
          <w:color w:val="000000" w:themeColor="text1"/>
        </w:rPr>
      </w:pPr>
    </w:p>
    <w:p w14:paraId="2FCBDCCB" w14:textId="456434D8" w:rsidR="00552271" w:rsidRPr="00D03BC4" w:rsidRDefault="00552271" w:rsidP="00552271">
      <w:pPr>
        <w:pStyle w:val="ListParagraph"/>
        <w:rPr>
          <w:color w:val="000000" w:themeColor="text1"/>
        </w:rPr>
      </w:pPr>
      <w:r w:rsidRPr="00D03BC4">
        <w:rPr>
          <w:color w:val="000000" w:themeColor="text1"/>
        </w:rPr>
        <w:t xml:space="preserve">The allocation of classes remains the absolute </w:t>
      </w:r>
      <w:proofErr w:type="spellStart"/>
      <w:r w:rsidRPr="00D03BC4">
        <w:rPr>
          <w:color w:val="000000" w:themeColor="text1"/>
        </w:rPr>
        <w:t>p</w:t>
      </w:r>
      <w:r w:rsidR="00614D9E" w:rsidRPr="00D03BC4">
        <w:rPr>
          <w:color w:val="000000" w:themeColor="text1"/>
        </w:rPr>
        <w:t>e</w:t>
      </w:r>
      <w:r w:rsidRPr="00D03BC4">
        <w:rPr>
          <w:color w:val="000000" w:themeColor="text1"/>
        </w:rPr>
        <w:t>rogative</w:t>
      </w:r>
      <w:proofErr w:type="spellEnd"/>
      <w:r w:rsidRPr="00D03BC4">
        <w:rPr>
          <w:color w:val="000000" w:themeColor="text1"/>
        </w:rPr>
        <w:t xml:space="preserve"> of the </w:t>
      </w:r>
      <w:proofErr w:type="gramStart"/>
      <w:r w:rsidR="007F78DA" w:rsidRPr="00D03BC4">
        <w:rPr>
          <w:color w:val="000000" w:themeColor="text1"/>
        </w:rPr>
        <w:t>P</w:t>
      </w:r>
      <w:r w:rsidRPr="00D03BC4">
        <w:rPr>
          <w:color w:val="000000" w:themeColor="text1"/>
        </w:rPr>
        <w:t>rincipal</w:t>
      </w:r>
      <w:proofErr w:type="gramEnd"/>
      <w:r w:rsidRPr="00D03BC4">
        <w:rPr>
          <w:color w:val="000000" w:themeColor="text1"/>
        </w:rPr>
        <w:t xml:space="preserve">. </w:t>
      </w:r>
    </w:p>
    <w:p w14:paraId="109B2FEE" w14:textId="77777777" w:rsidR="00552271" w:rsidRPr="00D03BC4" w:rsidRDefault="00552271" w:rsidP="00552271">
      <w:pPr>
        <w:pStyle w:val="ListParagraph"/>
        <w:rPr>
          <w:color w:val="000000" w:themeColor="text1"/>
        </w:rPr>
      </w:pPr>
    </w:p>
    <w:p w14:paraId="55803FD8" w14:textId="0AA153BA" w:rsidR="00552271" w:rsidRPr="00D03BC4" w:rsidRDefault="004F66EF" w:rsidP="00552271">
      <w:pPr>
        <w:pStyle w:val="ListParagraph"/>
        <w:rPr>
          <w:color w:val="000000" w:themeColor="text1"/>
        </w:rPr>
      </w:pPr>
      <w:r w:rsidRPr="00D03BC4">
        <w:rPr>
          <w:color w:val="000000" w:themeColor="text1"/>
        </w:rPr>
        <w:t xml:space="preserve">It is a matter for the employer to decide the </w:t>
      </w:r>
      <w:proofErr w:type="gramStart"/>
      <w:r w:rsidRPr="00D03BC4">
        <w:rPr>
          <w:color w:val="000000" w:themeColor="text1"/>
        </w:rPr>
        <w:t>job sharing</w:t>
      </w:r>
      <w:proofErr w:type="gramEnd"/>
      <w:r w:rsidRPr="00D03BC4">
        <w:rPr>
          <w:color w:val="000000" w:themeColor="text1"/>
        </w:rPr>
        <w:t xml:space="preserve"> arrangement(s) which it is prepared to endorse e.g. week on/ week off, split week.</w:t>
      </w:r>
    </w:p>
    <w:p w14:paraId="00D40558" w14:textId="77777777" w:rsidR="00552271" w:rsidRPr="00D03BC4" w:rsidRDefault="00552271" w:rsidP="00552271">
      <w:pPr>
        <w:pStyle w:val="ListParagraph"/>
        <w:rPr>
          <w:color w:val="000000" w:themeColor="text1"/>
        </w:rPr>
      </w:pPr>
    </w:p>
    <w:p w14:paraId="3204A63F" w14:textId="4BC712EE" w:rsidR="00552271" w:rsidRPr="00D03BC4" w:rsidRDefault="00552271" w:rsidP="00552271">
      <w:pPr>
        <w:pStyle w:val="ListParagraph"/>
        <w:rPr>
          <w:color w:val="000000" w:themeColor="text1"/>
        </w:rPr>
      </w:pPr>
      <w:r w:rsidRPr="00D03BC4">
        <w:rPr>
          <w:color w:val="000000" w:themeColor="text1"/>
        </w:rPr>
        <w:t>Position regarding attendance at In-Service Courses (including Curriculum Courses), ‘Croke Park Hours</w:t>
      </w:r>
      <w:r w:rsidR="007F78DA" w:rsidRPr="00D03BC4">
        <w:rPr>
          <w:color w:val="000000" w:themeColor="text1"/>
        </w:rPr>
        <w:t>’</w:t>
      </w:r>
      <w:r w:rsidRPr="00D03BC4">
        <w:rPr>
          <w:color w:val="000000" w:themeColor="text1"/>
        </w:rPr>
        <w:t xml:space="preserve">, School Planning Days and ‘Extra Personal Vacation’ (EPV) Days: </w:t>
      </w:r>
    </w:p>
    <w:p w14:paraId="4E8ED375" w14:textId="77777777" w:rsidR="00552271" w:rsidRPr="00D03BC4" w:rsidRDefault="00552271" w:rsidP="00552271">
      <w:pPr>
        <w:pStyle w:val="ListParagraph"/>
        <w:rPr>
          <w:color w:val="000000" w:themeColor="text1"/>
        </w:rPr>
      </w:pPr>
    </w:p>
    <w:p w14:paraId="0757A717" w14:textId="706D9BDC" w:rsidR="00552271" w:rsidRPr="00D03BC4" w:rsidRDefault="005A1D99" w:rsidP="00552271">
      <w:pPr>
        <w:pStyle w:val="ListParagraph"/>
        <w:rPr>
          <w:color w:val="000000" w:themeColor="text1"/>
        </w:rPr>
      </w:pPr>
      <w:r w:rsidRPr="00D03BC4">
        <w:rPr>
          <w:color w:val="000000" w:themeColor="text1"/>
        </w:rPr>
        <w:t>If in a shared SET/ mainstream or Special Class role, both job sharing</w:t>
      </w:r>
      <w:r w:rsidR="00552271" w:rsidRPr="00D03BC4">
        <w:rPr>
          <w:color w:val="000000" w:themeColor="text1"/>
        </w:rPr>
        <w:t xml:space="preserve"> </w:t>
      </w:r>
      <w:r w:rsidRPr="00D03BC4">
        <w:rPr>
          <w:color w:val="000000" w:themeColor="text1"/>
        </w:rPr>
        <w:t>partners</w:t>
      </w:r>
      <w:r w:rsidR="00552271" w:rsidRPr="00D03BC4">
        <w:rPr>
          <w:color w:val="000000" w:themeColor="text1"/>
        </w:rPr>
        <w:t xml:space="preserve"> must</w:t>
      </w:r>
      <w:r w:rsidRPr="00D03BC4">
        <w:rPr>
          <w:color w:val="000000" w:themeColor="text1"/>
        </w:rPr>
        <w:t xml:space="preserve"> attend</w:t>
      </w:r>
      <w:r w:rsidR="00552271" w:rsidRPr="00D03BC4">
        <w:rPr>
          <w:color w:val="000000" w:themeColor="text1"/>
        </w:rPr>
        <w:t xml:space="preserve"> Parent/Teacher meetings</w:t>
      </w:r>
      <w:r w:rsidRPr="00D03BC4">
        <w:rPr>
          <w:color w:val="000000" w:themeColor="text1"/>
        </w:rPr>
        <w:t xml:space="preserve"> </w:t>
      </w:r>
      <w:r w:rsidR="004F66EF" w:rsidRPr="00D03BC4">
        <w:rPr>
          <w:color w:val="000000" w:themeColor="text1"/>
        </w:rPr>
        <w:t>either in person or via zoom</w:t>
      </w:r>
      <w:r w:rsidR="00552271" w:rsidRPr="00D03BC4">
        <w:rPr>
          <w:color w:val="000000" w:themeColor="text1"/>
        </w:rPr>
        <w:t xml:space="preserve">. There will be a parent teacher meeting each year to provide feedback to parents. </w:t>
      </w:r>
      <w:r w:rsidR="007F78DA" w:rsidRPr="00D03BC4">
        <w:rPr>
          <w:color w:val="000000" w:themeColor="text1"/>
        </w:rPr>
        <w:t xml:space="preserve"> </w:t>
      </w:r>
      <w:r w:rsidR="00552271" w:rsidRPr="00D03BC4">
        <w:rPr>
          <w:color w:val="000000" w:themeColor="text1"/>
        </w:rPr>
        <w:t xml:space="preserve">These will take place in </w:t>
      </w:r>
      <w:r w:rsidR="004F66EF" w:rsidRPr="00D03BC4">
        <w:rPr>
          <w:color w:val="000000" w:themeColor="text1"/>
        </w:rPr>
        <w:t xml:space="preserve">January/ </w:t>
      </w:r>
      <w:r w:rsidR="00552271" w:rsidRPr="00D03BC4">
        <w:rPr>
          <w:color w:val="000000" w:themeColor="text1"/>
        </w:rPr>
        <w:t xml:space="preserve">February. </w:t>
      </w:r>
      <w:r w:rsidR="007F78DA" w:rsidRPr="00D03BC4">
        <w:rPr>
          <w:color w:val="000000" w:themeColor="text1"/>
        </w:rPr>
        <w:t xml:space="preserve"> </w:t>
      </w:r>
      <w:r w:rsidR="00552271" w:rsidRPr="00D03BC4">
        <w:rPr>
          <w:color w:val="000000" w:themeColor="text1"/>
        </w:rPr>
        <w:t xml:space="preserve">Both teachers must be present for the drawing up of IEPs with </w:t>
      </w:r>
      <w:r w:rsidR="004F66EF" w:rsidRPr="00D03BC4">
        <w:rPr>
          <w:color w:val="000000" w:themeColor="text1"/>
        </w:rPr>
        <w:t>relevant stakeholders</w:t>
      </w:r>
      <w:r w:rsidR="00552271" w:rsidRPr="00D03BC4">
        <w:rPr>
          <w:color w:val="000000" w:themeColor="text1"/>
        </w:rPr>
        <w:t xml:space="preserve">. </w:t>
      </w:r>
      <w:r w:rsidR="007F78DA" w:rsidRPr="00D03BC4">
        <w:rPr>
          <w:color w:val="000000" w:themeColor="text1"/>
        </w:rPr>
        <w:t xml:space="preserve"> </w:t>
      </w:r>
      <w:r w:rsidR="004F66EF" w:rsidRPr="00D03BC4">
        <w:rPr>
          <w:color w:val="000000" w:themeColor="text1"/>
        </w:rPr>
        <w:t xml:space="preserve">If a teaching partner is absent for any </w:t>
      </w:r>
      <w:proofErr w:type="gramStart"/>
      <w:r w:rsidR="004F66EF" w:rsidRPr="00D03BC4">
        <w:rPr>
          <w:color w:val="000000" w:themeColor="text1"/>
        </w:rPr>
        <w:t xml:space="preserve">reason, </w:t>
      </w:r>
      <w:r w:rsidR="00552271" w:rsidRPr="00D03BC4">
        <w:rPr>
          <w:color w:val="000000" w:themeColor="text1"/>
        </w:rPr>
        <w:t xml:space="preserve"> it</w:t>
      </w:r>
      <w:proofErr w:type="gramEnd"/>
      <w:r w:rsidR="00552271" w:rsidRPr="00D03BC4">
        <w:rPr>
          <w:color w:val="000000" w:themeColor="text1"/>
        </w:rPr>
        <w:t xml:space="preserve"> is the responsibility of the </w:t>
      </w:r>
      <w:r w:rsidR="004F66EF" w:rsidRPr="00D03BC4">
        <w:rPr>
          <w:color w:val="000000" w:themeColor="text1"/>
        </w:rPr>
        <w:t xml:space="preserve">other </w:t>
      </w:r>
      <w:r w:rsidR="00552271" w:rsidRPr="00D03BC4">
        <w:rPr>
          <w:color w:val="000000" w:themeColor="text1"/>
        </w:rPr>
        <w:t>teacher</w:t>
      </w:r>
      <w:r w:rsidR="004F66EF" w:rsidRPr="00D03BC4">
        <w:rPr>
          <w:color w:val="000000" w:themeColor="text1"/>
        </w:rPr>
        <w:t xml:space="preserve"> partner</w:t>
      </w:r>
      <w:r w:rsidR="00552271" w:rsidRPr="00D03BC4">
        <w:rPr>
          <w:color w:val="000000" w:themeColor="text1"/>
        </w:rPr>
        <w:t xml:space="preserve"> present to inform the </w:t>
      </w:r>
      <w:proofErr w:type="gramStart"/>
      <w:r w:rsidR="00552271" w:rsidRPr="00D03BC4">
        <w:rPr>
          <w:color w:val="000000" w:themeColor="text1"/>
        </w:rPr>
        <w:t>job sharing</w:t>
      </w:r>
      <w:proofErr w:type="gramEnd"/>
      <w:r w:rsidR="00552271" w:rsidRPr="00D03BC4">
        <w:rPr>
          <w:color w:val="000000" w:themeColor="text1"/>
        </w:rPr>
        <w:t xml:space="preserve"> partner of what has taken place. </w:t>
      </w:r>
    </w:p>
    <w:p w14:paraId="675D9BCB" w14:textId="77777777" w:rsidR="00552271" w:rsidRPr="00D03BC4" w:rsidRDefault="00552271" w:rsidP="00552271">
      <w:pPr>
        <w:pStyle w:val="ListParagraph"/>
        <w:rPr>
          <w:color w:val="000000" w:themeColor="text1"/>
        </w:rPr>
      </w:pPr>
    </w:p>
    <w:p w14:paraId="506000A5" w14:textId="23F4048A" w:rsidR="00552271" w:rsidRPr="00D03BC4" w:rsidRDefault="00552271" w:rsidP="00552271">
      <w:pPr>
        <w:pStyle w:val="ListParagraph"/>
        <w:rPr>
          <w:color w:val="000000" w:themeColor="text1"/>
        </w:rPr>
      </w:pPr>
      <w:r w:rsidRPr="00D03BC4">
        <w:rPr>
          <w:color w:val="000000" w:themeColor="text1"/>
        </w:rPr>
        <w:t>Job Sharing Teachers who attend In-Service Courses/School Planning Days on days they are not due to teach shall be granted leave in lieu.</w:t>
      </w:r>
      <w:r w:rsidR="004F66EF" w:rsidRPr="00D03BC4">
        <w:rPr>
          <w:color w:val="000000" w:themeColor="text1"/>
        </w:rPr>
        <w:t xml:space="preserve"> </w:t>
      </w:r>
      <w:r w:rsidR="00257901" w:rsidRPr="00D03BC4">
        <w:rPr>
          <w:color w:val="000000" w:themeColor="text1"/>
        </w:rPr>
        <w:t xml:space="preserve"> </w:t>
      </w:r>
      <w:r w:rsidR="004F66EF" w:rsidRPr="00D03BC4">
        <w:rPr>
          <w:color w:val="000000" w:themeColor="text1"/>
        </w:rPr>
        <w:t>Staff members shall be notified of these dates at the earliest opportunity.</w:t>
      </w:r>
      <w:r w:rsidRPr="00D03BC4">
        <w:rPr>
          <w:color w:val="000000" w:themeColor="text1"/>
        </w:rPr>
        <w:t xml:space="preserve"> </w:t>
      </w:r>
    </w:p>
    <w:p w14:paraId="0792EADE" w14:textId="77777777" w:rsidR="00552271" w:rsidRPr="00D03BC4" w:rsidRDefault="00552271" w:rsidP="00552271">
      <w:pPr>
        <w:pStyle w:val="ListParagraph"/>
        <w:rPr>
          <w:color w:val="000000" w:themeColor="text1"/>
        </w:rPr>
      </w:pPr>
    </w:p>
    <w:p w14:paraId="4A7D08A5" w14:textId="77777777" w:rsidR="00552271" w:rsidRPr="00D03BC4" w:rsidRDefault="00552271" w:rsidP="00552271">
      <w:pPr>
        <w:pStyle w:val="ListParagraph"/>
        <w:rPr>
          <w:color w:val="000000" w:themeColor="text1"/>
        </w:rPr>
      </w:pPr>
      <w:r w:rsidRPr="00D03BC4">
        <w:rPr>
          <w:color w:val="000000" w:themeColor="text1"/>
        </w:rPr>
        <w:t xml:space="preserve">A letter from the BOM Chairperson or Principal Teacher confirming attendance at the In-Service Course/School Planning Day will be submitted to the Primary Payments Section of the DES. </w:t>
      </w:r>
    </w:p>
    <w:p w14:paraId="4EF5B67B" w14:textId="77777777" w:rsidR="00552271" w:rsidRPr="00D03BC4" w:rsidRDefault="00552271" w:rsidP="00552271">
      <w:pPr>
        <w:pStyle w:val="ListParagraph"/>
        <w:rPr>
          <w:color w:val="000000" w:themeColor="text1"/>
        </w:rPr>
      </w:pPr>
    </w:p>
    <w:p w14:paraId="2B5AE91F" w14:textId="635EECAF" w:rsidR="00E90F1C" w:rsidRPr="00D03BC4" w:rsidRDefault="00552271" w:rsidP="00552271">
      <w:pPr>
        <w:pStyle w:val="ListParagraph"/>
        <w:rPr>
          <w:color w:val="000000" w:themeColor="text1"/>
        </w:rPr>
      </w:pPr>
      <w:r w:rsidRPr="00D03BC4">
        <w:rPr>
          <w:color w:val="000000" w:themeColor="text1"/>
        </w:rPr>
        <w:t>The teacher should also notify Primary Payments Section whether s/he wishes to take a day's leave-in-lieu or payment for the In-Service Course/School Planning Day</w:t>
      </w:r>
      <w:r w:rsidR="00C033FF" w:rsidRPr="00D03BC4">
        <w:rPr>
          <w:color w:val="000000" w:themeColor="text1"/>
        </w:rPr>
        <w:t>.</w:t>
      </w:r>
      <w:r w:rsidRPr="00D03BC4">
        <w:rPr>
          <w:color w:val="000000" w:themeColor="text1"/>
        </w:rPr>
        <w:t xml:space="preserve"> </w:t>
      </w:r>
      <w:r w:rsidR="00257901" w:rsidRPr="00D03BC4">
        <w:rPr>
          <w:color w:val="000000" w:themeColor="text1"/>
        </w:rPr>
        <w:t xml:space="preserve"> </w:t>
      </w:r>
      <w:r w:rsidRPr="00D03BC4">
        <w:rPr>
          <w:color w:val="000000" w:themeColor="text1"/>
        </w:rPr>
        <w:t xml:space="preserve">A substitute teacher may be appointed in respect of leave in lieu days and be paid for by the Department. </w:t>
      </w:r>
    </w:p>
    <w:p w14:paraId="079217CB" w14:textId="77777777" w:rsidR="00E90F1C" w:rsidRPr="00D03BC4" w:rsidRDefault="00E90F1C" w:rsidP="00552271">
      <w:pPr>
        <w:pStyle w:val="ListParagraph"/>
        <w:rPr>
          <w:color w:val="000000" w:themeColor="text1"/>
        </w:rPr>
      </w:pPr>
    </w:p>
    <w:p w14:paraId="5EB3CBC3" w14:textId="4BAAEB83" w:rsidR="00E90F1C" w:rsidRPr="00D03BC4" w:rsidRDefault="00552271" w:rsidP="00552271">
      <w:pPr>
        <w:pStyle w:val="ListParagraph"/>
        <w:rPr>
          <w:color w:val="000000" w:themeColor="text1"/>
        </w:rPr>
      </w:pPr>
      <w:r w:rsidRPr="00D03BC4">
        <w:rPr>
          <w:color w:val="000000" w:themeColor="text1"/>
        </w:rPr>
        <w:t xml:space="preserve">Job Sharing Teachers may not substitute for themselves during the days leave in lieu. Teachers involved in a </w:t>
      </w:r>
      <w:proofErr w:type="gramStart"/>
      <w:r w:rsidRPr="00D03BC4">
        <w:rPr>
          <w:color w:val="000000" w:themeColor="text1"/>
        </w:rPr>
        <w:t>Job Sharing</w:t>
      </w:r>
      <w:proofErr w:type="gramEnd"/>
      <w:r w:rsidRPr="00D03BC4">
        <w:rPr>
          <w:color w:val="000000" w:themeColor="text1"/>
        </w:rPr>
        <w:t xml:space="preserve"> Scheme </w:t>
      </w:r>
      <w:r w:rsidR="00614D9E" w:rsidRPr="00D03BC4">
        <w:rPr>
          <w:color w:val="000000" w:themeColor="text1"/>
        </w:rPr>
        <w:t>can</w:t>
      </w:r>
      <w:r w:rsidRPr="00D03BC4">
        <w:rPr>
          <w:color w:val="000000" w:themeColor="text1"/>
        </w:rPr>
        <w:t xml:space="preserve"> </w:t>
      </w:r>
      <w:r w:rsidR="00614D9E" w:rsidRPr="00D03BC4">
        <w:rPr>
          <w:color w:val="000000" w:themeColor="text1"/>
        </w:rPr>
        <w:t xml:space="preserve">each </w:t>
      </w:r>
      <w:r w:rsidRPr="00D03BC4">
        <w:rPr>
          <w:color w:val="000000" w:themeColor="text1"/>
        </w:rPr>
        <w:t xml:space="preserve">take </w:t>
      </w:r>
      <w:r w:rsidR="00614D9E" w:rsidRPr="00D03BC4">
        <w:rPr>
          <w:color w:val="000000" w:themeColor="text1"/>
        </w:rPr>
        <w:t xml:space="preserve">a maximum of two </w:t>
      </w:r>
      <w:r w:rsidRPr="00D03BC4">
        <w:rPr>
          <w:color w:val="000000" w:themeColor="text1"/>
        </w:rPr>
        <w:t>EPV Days</w:t>
      </w:r>
      <w:r w:rsidR="00614D9E" w:rsidRPr="00D03BC4">
        <w:rPr>
          <w:color w:val="000000" w:themeColor="text1"/>
        </w:rPr>
        <w:t xml:space="preserve">. </w:t>
      </w:r>
      <w:r w:rsidR="00257901" w:rsidRPr="00D03BC4">
        <w:rPr>
          <w:color w:val="000000" w:themeColor="text1"/>
        </w:rPr>
        <w:t xml:space="preserve"> </w:t>
      </w:r>
      <w:r w:rsidR="00614D9E" w:rsidRPr="00D03BC4">
        <w:rPr>
          <w:color w:val="000000" w:themeColor="text1"/>
        </w:rPr>
        <w:t xml:space="preserve">The employer cannot sanction any additional EPV requests </w:t>
      </w:r>
      <w:r w:rsidRPr="00D03BC4">
        <w:rPr>
          <w:color w:val="000000" w:themeColor="text1"/>
        </w:rPr>
        <w:t xml:space="preserve">due to concerns about the total </w:t>
      </w:r>
      <w:r w:rsidRPr="00D03BC4">
        <w:rPr>
          <w:color w:val="000000" w:themeColor="text1"/>
        </w:rPr>
        <w:lastRenderedPageBreak/>
        <w:t>number of teaching days which would be lost if Job Sharing teachers were to avail of</w:t>
      </w:r>
      <w:r w:rsidR="00614D9E" w:rsidRPr="00D03BC4">
        <w:rPr>
          <w:color w:val="000000" w:themeColor="text1"/>
        </w:rPr>
        <w:t xml:space="preserve"> additional</w:t>
      </w:r>
      <w:r w:rsidRPr="00D03BC4">
        <w:rPr>
          <w:color w:val="000000" w:themeColor="text1"/>
        </w:rPr>
        <w:t xml:space="preserve"> EPV days during the School Year, as well as their entitlement to ‘days in lieu’ in respect of Public Holidays.</w:t>
      </w:r>
    </w:p>
    <w:p w14:paraId="46BA1FA6" w14:textId="77777777" w:rsidR="00E90F1C" w:rsidRPr="00D03BC4" w:rsidRDefault="00E90F1C" w:rsidP="00552271">
      <w:pPr>
        <w:pStyle w:val="ListParagraph"/>
        <w:rPr>
          <w:color w:val="000000" w:themeColor="text1"/>
        </w:rPr>
      </w:pPr>
    </w:p>
    <w:p w14:paraId="78331FD2" w14:textId="77777777" w:rsidR="00021A69" w:rsidRPr="00D03BC4" w:rsidRDefault="00552271" w:rsidP="00552271">
      <w:pPr>
        <w:pStyle w:val="ListParagraph"/>
        <w:rPr>
          <w:color w:val="000000" w:themeColor="text1"/>
        </w:rPr>
      </w:pPr>
      <w:r w:rsidRPr="00D03BC4">
        <w:rPr>
          <w:b/>
          <w:bCs/>
          <w:color w:val="000000" w:themeColor="text1"/>
        </w:rPr>
        <w:t>Supervision:</w:t>
      </w:r>
      <w:r w:rsidRPr="00D03BC4">
        <w:rPr>
          <w:color w:val="000000" w:themeColor="text1"/>
        </w:rPr>
        <w:t xml:space="preserve"> </w:t>
      </w:r>
    </w:p>
    <w:p w14:paraId="53CA1AC3" w14:textId="77777777" w:rsidR="00021A69" w:rsidRPr="00D03BC4" w:rsidRDefault="00021A69" w:rsidP="00552271">
      <w:pPr>
        <w:pStyle w:val="ListParagraph"/>
        <w:rPr>
          <w:color w:val="000000" w:themeColor="text1"/>
        </w:rPr>
      </w:pPr>
    </w:p>
    <w:p w14:paraId="227F7097" w14:textId="5C58BFFC" w:rsidR="00E90F1C" w:rsidRPr="00D03BC4" w:rsidRDefault="00552271" w:rsidP="00552271">
      <w:pPr>
        <w:pStyle w:val="ListParagraph"/>
        <w:rPr>
          <w:color w:val="000000" w:themeColor="text1"/>
        </w:rPr>
      </w:pPr>
      <w:r w:rsidRPr="00D03BC4">
        <w:rPr>
          <w:color w:val="000000" w:themeColor="text1"/>
        </w:rPr>
        <w:t xml:space="preserve">Job Sharing Teachers shall engage in Supervision Duty with both teachers sharing one post. </w:t>
      </w:r>
    </w:p>
    <w:p w14:paraId="751F94C4" w14:textId="77777777" w:rsidR="00E90F1C" w:rsidRPr="00D03BC4" w:rsidRDefault="00E90F1C" w:rsidP="00552271">
      <w:pPr>
        <w:pStyle w:val="ListParagraph"/>
        <w:rPr>
          <w:color w:val="000000" w:themeColor="text1"/>
        </w:rPr>
      </w:pPr>
    </w:p>
    <w:p w14:paraId="7570A11D" w14:textId="77777777" w:rsidR="00E90F1C" w:rsidRPr="00D03BC4" w:rsidRDefault="00552271" w:rsidP="00552271">
      <w:pPr>
        <w:pStyle w:val="ListParagraph"/>
        <w:rPr>
          <w:b/>
          <w:bCs/>
          <w:color w:val="000000" w:themeColor="text1"/>
        </w:rPr>
      </w:pPr>
      <w:r w:rsidRPr="00D03BC4">
        <w:rPr>
          <w:b/>
          <w:bCs/>
          <w:color w:val="000000" w:themeColor="text1"/>
        </w:rPr>
        <w:t xml:space="preserve">Planning: </w:t>
      </w:r>
    </w:p>
    <w:p w14:paraId="7AE6529D" w14:textId="77777777" w:rsidR="00E90F1C" w:rsidRPr="00D03BC4" w:rsidRDefault="00E90F1C" w:rsidP="00552271">
      <w:pPr>
        <w:pStyle w:val="ListParagraph"/>
        <w:rPr>
          <w:color w:val="000000" w:themeColor="text1"/>
        </w:rPr>
      </w:pPr>
    </w:p>
    <w:p w14:paraId="19DF6D41" w14:textId="4CA7D40D" w:rsidR="00E90F1C" w:rsidRPr="00D03BC4" w:rsidRDefault="00552271" w:rsidP="00552271">
      <w:pPr>
        <w:pStyle w:val="ListParagraph"/>
        <w:rPr>
          <w:color w:val="000000" w:themeColor="text1"/>
        </w:rPr>
      </w:pPr>
      <w:r w:rsidRPr="00D03BC4">
        <w:rPr>
          <w:color w:val="000000" w:themeColor="text1"/>
        </w:rPr>
        <w:t xml:space="preserve">● As stated above a </w:t>
      </w:r>
      <w:proofErr w:type="spellStart"/>
      <w:r w:rsidRPr="00D03BC4">
        <w:rPr>
          <w:color w:val="000000" w:themeColor="text1"/>
        </w:rPr>
        <w:t>Plean</w:t>
      </w:r>
      <w:proofErr w:type="spellEnd"/>
      <w:r w:rsidRPr="00D03BC4">
        <w:rPr>
          <w:color w:val="000000" w:themeColor="text1"/>
        </w:rPr>
        <w:t xml:space="preserve"> </w:t>
      </w:r>
      <w:proofErr w:type="spellStart"/>
      <w:r w:rsidRPr="00D03BC4">
        <w:rPr>
          <w:color w:val="000000" w:themeColor="text1"/>
        </w:rPr>
        <w:t>Oibre</w:t>
      </w:r>
      <w:proofErr w:type="spellEnd"/>
      <w:r w:rsidRPr="00D03BC4">
        <w:rPr>
          <w:color w:val="000000" w:themeColor="text1"/>
        </w:rPr>
        <w:t xml:space="preserve"> must be submitted </w:t>
      </w:r>
      <w:r w:rsidR="000760A1" w:rsidRPr="00D03BC4">
        <w:rPr>
          <w:color w:val="000000" w:themeColor="text1"/>
        </w:rPr>
        <w:t>by March 1</w:t>
      </w:r>
      <w:r w:rsidR="000760A1" w:rsidRPr="00D03BC4">
        <w:rPr>
          <w:color w:val="000000" w:themeColor="text1"/>
          <w:vertAlign w:val="superscript"/>
        </w:rPr>
        <w:t>st</w:t>
      </w:r>
      <w:r w:rsidR="000760A1" w:rsidRPr="00D03BC4">
        <w:rPr>
          <w:color w:val="000000" w:themeColor="text1"/>
        </w:rPr>
        <w:t xml:space="preserve">, </w:t>
      </w:r>
      <w:r w:rsidRPr="00D03BC4">
        <w:rPr>
          <w:color w:val="000000" w:themeColor="text1"/>
        </w:rPr>
        <w:t xml:space="preserve">with an </w:t>
      </w:r>
      <w:r w:rsidR="000760A1" w:rsidRPr="00D03BC4">
        <w:rPr>
          <w:color w:val="000000" w:themeColor="text1"/>
        </w:rPr>
        <w:t xml:space="preserve">individual </w:t>
      </w:r>
      <w:r w:rsidRPr="00D03BC4">
        <w:rPr>
          <w:color w:val="000000" w:themeColor="text1"/>
        </w:rPr>
        <w:t>application for Job sharing by each individual to the Board of Management</w:t>
      </w:r>
      <w:r w:rsidR="000760A1" w:rsidRPr="00D03BC4">
        <w:rPr>
          <w:color w:val="000000" w:themeColor="text1"/>
        </w:rPr>
        <w:t>, following initial application Feb 1</w:t>
      </w:r>
      <w:proofErr w:type="gramStart"/>
      <w:r w:rsidR="00257901" w:rsidRPr="00D03BC4">
        <w:rPr>
          <w:color w:val="000000" w:themeColor="text1"/>
          <w:vertAlign w:val="superscript"/>
        </w:rPr>
        <w:t>st</w:t>
      </w:r>
      <w:r w:rsidR="00257901" w:rsidRPr="00D03BC4">
        <w:rPr>
          <w:color w:val="000000" w:themeColor="text1"/>
        </w:rPr>
        <w:t xml:space="preserve"> </w:t>
      </w:r>
      <w:r w:rsidRPr="00D03BC4">
        <w:rPr>
          <w:color w:val="000000" w:themeColor="text1"/>
        </w:rPr>
        <w:t>.</w:t>
      </w:r>
      <w:proofErr w:type="gramEnd"/>
      <w:r w:rsidRPr="00D03BC4">
        <w:rPr>
          <w:color w:val="000000" w:themeColor="text1"/>
        </w:rPr>
        <w:t xml:space="preserve"> </w:t>
      </w:r>
    </w:p>
    <w:p w14:paraId="6249B354" w14:textId="77777777" w:rsidR="00E90F1C" w:rsidRPr="00D03BC4" w:rsidRDefault="00E90F1C" w:rsidP="00552271">
      <w:pPr>
        <w:pStyle w:val="ListParagraph"/>
        <w:rPr>
          <w:color w:val="000000" w:themeColor="text1"/>
        </w:rPr>
      </w:pPr>
    </w:p>
    <w:p w14:paraId="58A9E426" w14:textId="749CA281" w:rsidR="00E90F1C" w:rsidRPr="00D03BC4" w:rsidRDefault="00552271" w:rsidP="00552271">
      <w:pPr>
        <w:pStyle w:val="ListParagraph"/>
        <w:rPr>
          <w:color w:val="000000" w:themeColor="text1"/>
        </w:rPr>
      </w:pPr>
      <w:r w:rsidRPr="00D03BC4">
        <w:rPr>
          <w:color w:val="000000" w:themeColor="text1"/>
        </w:rPr>
        <w:t xml:space="preserve">● Both teachers must prepare together a full plan of work on a </w:t>
      </w:r>
      <w:proofErr w:type="gramStart"/>
      <w:r w:rsidRPr="00D03BC4">
        <w:rPr>
          <w:color w:val="000000" w:themeColor="text1"/>
        </w:rPr>
        <w:t>term by term</w:t>
      </w:r>
      <w:proofErr w:type="gramEnd"/>
      <w:r w:rsidRPr="00D03BC4">
        <w:rPr>
          <w:color w:val="000000" w:themeColor="text1"/>
        </w:rPr>
        <w:t xml:space="preserve"> basis. This must be submitted </w:t>
      </w:r>
      <w:r w:rsidR="00257901" w:rsidRPr="00D03BC4">
        <w:rPr>
          <w:color w:val="000000" w:themeColor="text1"/>
        </w:rPr>
        <w:t xml:space="preserve">to the </w:t>
      </w:r>
      <w:proofErr w:type="gramStart"/>
      <w:r w:rsidR="00257901" w:rsidRPr="00D03BC4">
        <w:rPr>
          <w:color w:val="000000" w:themeColor="text1"/>
        </w:rPr>
        <w:t>Principal</w:t>
      </w:r>
      <w:proofErr w:type="gramEnd"/>
      <w:r w:rsidR="00257901" w:rsidRPr="00D03BC4">
        <w:rPr>
          <w:color w:val="000000" w:themeColor="text1"/>
        </w:rPr>
        <w:t xml:space="preserve"> </w:t>
      </w:r>
      <w:r w:rsidRPr="00D03BC4">
        <w:rPr>
          <w:color w:val="000000" w:themeColor="text1"/>
        </w:rPr>
        <w:t xml:space="preserve">prior to the commencement of each term. </w:t>
      </w:r>
    </w:p>
    <w:p w14:paraId="59220444" w14:textId="77777777" w:rsidR="00E90F1C" w:rsidRPr="00D03BC4" w:rsidRDefault="00E90F1C" w:rsidP="00552271">
      <w:pPr>
        <w:pStyle w:val="ListParagraph"/>
        <w:rPr>
          <w:color w:val="000000" w:themeColor="text1"/>
        </w:rPr>
      </w:pPr>
    </w:p>
    <w:p w14:paraId="74EA120B" w14:textId="77777777" w:rsidR="00E90F1C" w:rsidRPr="00D03BC4" w:rsidRDefault="00552271" w:rsidP="00552271">
      <w:pPr>
        <w:pStyle w:val="ListParagraph"/>
        <w:rPr>
          <w:color w:val="000000" w:themeColor="text1"/>
        </w:rPr>
      </w:pPr>
      <w:r w:rsidRPr="00D03BC4">
        <w:rPr>
          <w:color w:val="000000" w:themeColor="text1"/>
        </w:rPr>
        <w:t xml:space="preserve">● At the end of each month a detailed report of the curriculum taught and the progress made by the children must also be made and submitted to the Principal in the </w:t>
      </w:r>
      <w:proofErr w:type="spellStart"/>
      <w:r w:rsidRPr="00D03BC4">
        <w:rPr>
          <w:color w:val="000000" w:themeColor="text1"/>
        </w:rPr>
        <w:t>Cuntas</w:t>
      </w:r>
      <w:proofErr w:type="spellEnd"/>
      <w:r w:rsidRPr="00D03BC4">
        <w:rPr>
          <w:color w:val="000000" w:themeColor="text1"/>
        </w:rPr>
        <w:t xml:space="preserve"> </w:t>
      </w:r>
      <w:proofErr w:type="spellStart"/>
      <w:r w:rsidRPr="00D03BC4">
        <w:rPr>
          <w:color w:val="000000" w:themeColor="text1"/>
        </w:rPr>
        <w:t>Míosúil</w:t>
      </w:r>
      <w:proofErr w:type="spellEnd"/>
      <w:r w:rsidRPr="00D03BC4">
        <w:rPr>
          <w:color w:val="000000" w:themeColor="text1"/>
        </w:rPr>
        <w:t xml:space="preserve"> format. </w:t>
      </w:r>
    </w:p>
    <w:p w14:paraId="2106955A" w14:textId="77777777" w:rsidR="00E90F1C" w:rsidRPr="00D03BC4" w:rsidRDefault="00E90F1C" w:rsidP="00552271">
      <w:pPr>
        <w:pStyle w:val="ListParagraph"/>
        <w:rPr>
          <w:color w:val="000000" w:themeColor="text1"/>
        </w:rPr>
      </w:pPr>
    </w:p>
    <w:p w14:paraId="4D7264AE" w14:textId="4AD3FA96" w:rsidR="00E90F1C" w:rsidRPr="00D03BC4" w:rsidRDefault="00552271" w:rsidP="00552271">
      <w:pPr>
        <w:pStyle w:val="ListParagraph"/>
        <w:rPr>
          <w:color w:val="000000" w:themeColor="text1"/>
        </w:rPr>
      </w:pPr>
      <w:r w:rsidRPr="00D03BC4">
        <w:rPr>
          <w:color w:val="000000" w:themeColor="text1"/>
        </w:rPr>
        <w:t xml:space="preserve">● Both teachers shall meet for sufficient periods of time (to be stated in the </w:t>
      </w:r>
      <w:proofErr w:type="spellStart"/>
      <w:r w:rsidRPr="00D03BC4">
        <w:rPr>
          <w:color w:val="000000" w:themeColor="text1"/>
        </w:rPr>
        <w:t>Plean</w:t>
      </w:r>
      <w:proofErr w:type="spellEnd"/>
      <w:r w:rsidRPr="00D03BC4">
        <w:rPr>
          <w:color w:val="000000" w:themeColor="text1"/>
        </w:rPr>
        <w:t xml:space="preserve"> </w:t>
      </w:r>
      <w:proofErr w:type="spellStart"/>
      <w:r w:rsidRPr="00D03BC4">
        <w:rPr>
          <w:color w:val="000000" w:themeColor="text1"/>
        </w:rPr>
        <w:t>Oibre</w:t>
      </w:r>
      <w:proofErr w:type="spellEnd"/>
      <w:r w:rsidRPr="00D03BC4">
        <w:rPr>
          <w:color w:val="000000" w:themeColor="text1"/>
        </w:rPr>
        <w:t xml:space="preserve">) at the end of each teaching shift to discuss and prepare the necessary hand-over. This may be done using </w:t>
      </w:r>
      <w:r w:rsidR="000760A1" w:rsidRPr="00D03BC4">
        <w:rPr>
          <w:color w:val="000000" w:themeColor="text1"/>
        </w:rPr>
        <w:t>an agreed</w:t>
      </w:r>
      <w:r w:rsidRPr="00D03BC4">
        <w:rPr>
          <w:color w:val="000000" w:themeColor="text1"/>
        </w:rPr>
        <w:t xml:space="preserve"> platform</w:t>
      </w:r>
      <w:r w:rsidR="000760A1" w:rsidRPr="00D03BC4">
        <w:rPr>
          <w:color w:val="000000" w:themeColor="text1"/>
        </w:rPr>
        <w:t xml:space="preserve"> e.g. Zoom</w:t>
      </w:r>
      <w:r w:rsidRPr="00D03BC4">
        <w:rPr>
          <w:color w:val="000000" w:themeColor="text1"/>
        </w:rPr>
        <w:t xml:space="preserve"> for three of the four weeks per month. </w:t>
      </w:r>
    </w:p>
    <w:p w14:paraId="2B524E54" w14:textId="77777777" w:rsidR="00E90F1C" w:rsidRPr="00D03BC4" w:rsidRDefault="00E90F1C" w:rsidP="00552271">
      <w:pPr>
        <w:pStyle w:val="ListParagraph"/>
        <w:rPr>
          <w:color w:val="000000" w:themeColor="text1"/>
        </w:rPr>
      </w:pPr>
    </w:p>
    <w:p w14:paraId="651DBEBB" w14:textId="3D2D0DF5" w:rsidR="00E90F1C" w:rsidRPr="00D03BC4" w:rsidRDefault="00552271" w:rsidP="00552271">
      <w:pPr>
        <w:pStyle w:val="ListParagraph"/>
        <w:rPr>
          <w:color w:val="000000" w:themeColor="text1"/>
        </w:rPr>
      </w:pPr>
      <w:r w:rsidRPr="00D03BC4">
        <w:rPr>
          <w:color w:val="000000" w:themeColor="text1"/>
        </w:rPr>
        <w:t>● Job sharers are required to maintain a diary in which records of progress, of handover meetings and important events shall be noted. End of year reports shall be filled out jointly</w:t>
      </w:r>
      <w:r w:rsidR="000760A1" w:rsidRPr="00D03BC4">
        <w:rPr>
          <w:color w:val="000000" w:themeColor="text1"/>
        </w:rPr>
        <w:t xml:space="preserve"> outside of teaching time</w:t>
      </w:r>
      <w:r w:rsidRPr="00D03BC4">
        <w:rPr>
          <w:color w:val="000000" w:themeColor="text1"/>
        </w:rPr>
        <w:t xml:space="preserve">. </w:t>
      </w:r>
    </w:p>
    <w:p w14:paraId="30E01D3E" w14:textId="653D53F7" w:rsidR="00E90F1C" w:rsidRPr="00D03BC4" w:rsidRDefault="00E90F1C" w:rsidP="00552271">
      <w:pPr>
        <w:pStyle w:val="ListParagraph"/>
        <w:rPr>
          <w:color w:val="000000" w:themeColor="text1"/>
        </w:rPr>
      </w:pPr>
    </w:p>
    <w:p w14:paraId="781DDC60" w14:textId="77777777" w:rsidR="00971FEF" w:rsidRPr="00D03BC4" w:rsidRDefault="00971FEF" w:rsidP="00552271">
      <w:pPr>
        <w:pStyle w:val="ListParagraph"/>
        <w:rPr>
          <w:color w:val="000000" w:themeColor="text1"/>
        </w:rPr>
      </w:pPr>
    </w:p>
    <w:p w14:paraId="0256523E" w14:textId="77777777" w:rsidR="00971FEF" w:rsidRPr="00D03BC4" w:rsidRDefault="00971FEF" w:rsidP="00552271">
      <w:pPr>
        <w:pStyle w:val="ListParagraph"/>
        <w:rPr>
          <w:b/>
          <w:bCs/>
          <w:color w:val="000000" w:themeColor="text1"/>
        </w:rPr>
      </w:pPr>
      <w:r w:rsidRPr="00D03BC4">
        <w:rPr>
          <w:b/>
          <w:bCs/>
          <w:color w:val="000000" w:themeColor="text1"/>
        </w:rPr>
        <w:t xml:space="preserve">Leadership and Management Posts </w:t>
      </w:r>
    </w:p>
    <w:p w14:paraId="73FA5A94" w14:textId="77777777" w:rsidR="00971FEF" w:rsidRPr="00D03BC4" w:rsidRDefault="00971FEF" w:rsidP="00552271">
      <w:pPr>
        <w:pStyle w:val="ListParagraph"/>
        <w:rPr>
          <w:color w:val="000000" w:themeColor="text1"/>
        </w:rPr>
      </w:pPr>
    </w:p>
    <w:p w14:paraId="35DE6A8E" w14:textId="77777777" w:rsidR="00971FEF" w:rsidRPr="00D03BC4" w:rsidRDefault="00971FEF" w:rsidP="00552271">
      <w:pPr>
        <w:pStyle w:val="ListParagraph"/>
        <w:rPr>
          <w:color w:val="000000" w:themeColor="text1"/>
        </w:rPr>
      </w:pPr>
      <w:r w:rsidRPr="00D03BC4">
        <w:rPr>
          <w:color w:val="000000" w:themeColor="text1"/>
        </w:rPr>
        <w:sym w:font="Symbol" w:char="F0B7"/>
      </w:r>
      <w:r w:rsidRPr="00D03BC4">
        <w:rPr>
          <w:color w:val="000000" w:themeColor="text1"/>
        </w:rPr>
        <w:t xml:space="preserve"> The entitlement to fill a Leadership and Management Post and/or appointment to and payment in respect of Acting Leadership and Management Posts will be in accordance with relevant Department publications and/or other regulations. </w:t>
      </w:r>
    </w:p>
    <w:p w14:paraId="1A4CE0CD" w14:textId="77777777" w:rsidR="00971FEF" w:rsidRPr="00D03BC4" w:rsidRDefault="00971FEF" w:rsidP="00552271">
      <w:pPr>
        <w:pStyle w:val="ListParagraph"/>
        <w:rPr>
          <w:color w:val="000000" w:themeColor="text1"/>
        </w:rPr>
      </w:pPr>
    </w:p>
    <w:p w14:paraId="776EEE96" w14:textId="77777777" w:rsidR="00971FEF" w:rsidRPr="00D03BC4" w:rsidRDefault="00971FEF" w:rsidP="00552271">
      <w:pPr>
        <w:pStyle w:val="ListParagraph"/>
        <w:rPr>
          <w:color w:val="000000" w:themeColor="text1"/>
        </w:rPr>
      </w:pPr>
      <w:r w:rsidRPr="00D03BC4">
        <w:rPr>
          <w:color w:val="000000" w:themeColor="text1"/>
        </w:rPr>
        <w:sym w:font="Symbol" w:char="F0B7"/>
      </w:r>
      <w:r w:rsidRPr="00D03BC4">
        <w:rPr>
          <w:color w:val="000000" w:themeColor="text1"/>
        </w:rPr>
        <w:t xml:space="preserve"> The employer should keep the operation of Leadership and Management posts held by Job Sharing teachers under review to ensure responsibilities are adequately discharged. </w:t>
      </w:r>
    </w:p>
    <w:p w14:paraId="79C784E4" w14:textId="77777777" w:rsidR="00971FEF" w:rsidRPr="00D03BC4" w:rsidRDefault="00971FEF" w:rsidP="00552271">
      <w:pPr>
        <w:pStyle w:val="ListParagraph"/>
        <w:rPr>
          <w:color w:val="000000" w:themeColor="text1"/>
        </w:rPr>
      </w:pPr>
    </w:p>
    <w:p w14:paraId="6287BDD3" w14:textId="77777777" w:rsidR="00971FEF" w:rsidRPr="00D03BC4" w:rsidRDefault="00971FEF" w:rsidP="00552271">
      <w:pPr>
        <w:pStyle w:val="ListParagraph"/>
        <w:rPr>
          <w:color w:val="000000" w:themeColor="text1"/>
        </w:rPr>
      </w:pPr>
      <w:r w:rsidRPr="00D03BC4">
        <w:rPr>
          <w:color w:val="000000" w:themeColor="text1"/>
        </w:rPr>
        <w:sym w:font="Symbol" w:char="F0B7"/>
      </w:r>
      <w:r w:rsidRPr="00D03BC4">
        <w:rPr>
          <w:color w:val="000000" w:themeColor="text1"/>
        </w:rPr>
        <w:t xml:space="preserve"> Where a Primary school Deputy Principal is approved for Job </w:t>
      </w:r>
      <w:proofErr w:type="gramStart"/>
      <w:r w:rsidRPr="00D03BC4">
        <w:rPr>
          <w:color w:val="000000" w:themeColor="text1"/>
        </w:rPr>
        <w:t>Sharing</w:t>
      </w:r>
      <w:proofErr w:type="gramEnd"/>
      <w:r w:rsidRPr="00D03BC4">
        <w:rPr>
          <w:color w:val="000000" w:themeColor="text1"/>
        </w:rPr>
        <w:t xml:space="preserve"> he/she must relinquish his/her Leadership and Management post and the appropriate allowance for the duration of the </w:t>
      </w:r>
      <w:proofErr w:type="gramStart"/>
      <w:r w:rsidRPr="00D03BC4">
        <w:rPr>
          <w:color w:val="000000" w:themeColor="text1"/>
        </w:rPr>
        <w:t>Job Sharing</w:t>
      </w:r>
      <w:proofErr w:type="gramEnd"/>
      <w:r w:rsidRPr="00D03BC4">
        <w:rPr>
          <w:color w:val="000000" w:themeColor="text1"/>
        </w:rPr>
        <w:t xml:space="preserve"> arrangement. </w:t>
      </w:r>
    </w:p>
    <w:p w14:paraId="2A3F2FEE" w14:textId="77777777" w:rsidR="00971FEF" w:rsidRPr="00D03BC4" w:rsidRDefault="00971FEF" w:rsidP="00552271">
      <w:pPr>
        <w:pStyle w:val="ListParagraph"/>
        <w:rPr>
          <w:color w:val="000000" w:themeColor="text1"/>
        </w:rPr>
      </w:pPr>
    </w:p>
    <w:p w14:paraId="0F1593E0" w14:textId="77777777" w:rsidR="00971FEF" w:rsidRPr="00D03BC4" w:rsidRDefault="00971FEF" w:rsidP="00552271">
      <w:pPr>
        <w:pStyle w:val="ListParagraph"/>
        <w:rPr>
          <w:color w:val="000000" w:themeColor="text1"/>
        </w:rPr>
      </w:pPr>
      <w:r w:rsidRPr="00D03BC4">
        <w:rPr>
          <w:color w:val="000000" w:themeColor="text1"/>
        </w:rPr>
        <w:sym w:font="Symbol" w:char="F0B7"/>
      </w:r>
      <w:r w:rsidRPr="00D03BC4">
        <w:rPr>
          <w:color w:val="000000" w:themeColor="text1"/>
        </w:rPr>
        <w:t xml:space="preserve"> An Assistant Principal I or Assistant Principal II may retain his/her Leadership and Management post allowance while Job Sharing provided the employer decides that the roles and responsibilities of the post can be performed in full. </w:t>
      </w:r>
    </w:p>
    <w:p w14:paraId="4D128A47" w14:textId="77777777" w:rsidR="00971FEF" w:rsidRPr="00D03BC4" w:rsidRDefault="00971FEF" w:rsidP="00552271">
      <w:pPr>
        <w:pStyle w:val="ListParagraph"/>
        <w:rPr>
          <w:color w:val="000000" w:themeColor="text1"/>
        </w:rPr>
      </w:pPr>
    </w:p>
    <w:p w14:paraId="1AD98270" w14:textId="77777777" w:rsidR="00971FEF" w:rsidRPr="00D03BC4" w:rsidRDefault="00971FEF" w:rsidP="00552271">
      <w:pPr>
        <w:pStyle w:val="ListParagraph"/>
        <w:rPr>
          <w:color w:val="000000" w:themeColor="text1"/>
        </w:rPr>
      </w:pPr>
      <w:r w:rsidRPr="00D03BC4">
        <w:rPr>
          <w:color w:val="000000" w:themeColor="text1"/>
        </w:rPr>
        <w:lastRenderedPageBreak/>
        <w:sym w:font="Symbol" w:char="F0B7"/>
      </w:r>
      <w:r w:rsidRPr="00D03BC4">
        <w:rPr>
          <w:color w:val="000000" w:themeColor="text1"/>
        </w:rPr>
        <w:t xml:space="preserve"> Where an employer decides that it is not possible for the </w:t>
      </w:r>
      <w:proofErr w:type="gramStart"/>
      <w:r w:rsidRPr="00D03BC4">
        <w:rPr>
          <w:color w:val="000000" w:themeColor="text1"/>
        </w:rPr>
        <w:t>Job Sharing</w:t>
      </w:r>
      <w:proofErr w:type="gramEnd"/>
      <w:r w:rsidRPr="00D03BC4">
        <w:rPr>
          <w:color w:val="000000" w:themeColor="text1"/>
        </w:rPr>
        <w:t xml:space="preserve"> teacher to perform the full roles and responsibilities of the Assistant Principal I or Assistant Principal II post, an acting Assistant Principal I or Assistant Principal II may be appointed and the allowance will be shared equally between the two teachers (i.e. the acting post holder and the </w:t>
      </w:r>
      <w:proofErr w:type="gramStart"/>
      <w:r w:rsidRPr="00D03BC4">
        <w:rPr>
          <w:color w:val="000000" w:themeColor="text1"/>
        </w:rPr>
        <w:t>Job Sharing</w:t>
      </w:r>
      <w:proofErr w:type="gramEnd"/>
      <w:r w:rsidRPr="00D03BC4">
        <w:rPr>
          <w:color w:val="000000" w:themeColor="text1"/>
        </w:rPr>
        <w:t xml:space="preserve"> teacher). The Career Break, Job-Sharing and Leave Policy December 2020 Page | 6 allowance shall be restored to the actual post holder on resumption of full-time roles and responsibilities. </w:t>
      </w:r>
    </w:p>
    <w:p w14:paraId="7DCCB119" w14:textId="77777777" w:rsidR="00971FEF" w:rsidRPr="00D03BC4" w:rsidRDefault="00971FEF" w:rsidP="00552271">
      <w:pPr>
        <w:pStyle w:val="ListParagraph"/>
        <w:rPr>
          <w:color w:val="000000" w:themeColor="text1"/>
        </w:rPr>
      </w:pPr>
    </w:p>
    <w:p w14:paraId="5EE869E7" w14:textId="77777777" w:rsidR="00971FEF" w:rsidRPr="00D03BC4" w:rsidRDefault="00971FEF" w:rsidP="00552271">
      <w:pPr>
        <w:pStyle w:val="ListParagraph"/>
        <w:rPr>
          <w:color w:val="000000" w:themeColor="text1"/>
        </w:rPr>
      </w:pPr>
      <w:r w:rsidRPr="00D03BC4">
        <w:rPr>
          <w:color w:val="000000" w:themeColor="text1"/>
        </w:rPr>
        <w:sym w:font="Symbol" w:char="F0B7"/>
      </w:r>
      <w:r w:rsidRPr="00D03BC4">
        <w:rPr>
          <w:color w:val="000000" w:themeColor="text1"/>
        </w:rPr>
        <w:t xml:space="preserve"> The acting post holder will not establish personal entitlement to the allowance and will therefore relinquish same when the Job Sharer resumes full-time roles and responsibilities. </w:t>
      </w:r>
    </w:p>
    <w:p w14:paraId="7CE2B8AA" w14:textId="77777777" w:rsidR="00971FEF" w:rsidRPr="00D03BC4" w:rsidRDefault="00971FEF" w:rsidP="00552271">
      <w:pPr>
        <w:pStyle w:val="ListParagraph"/>
        <w:rPr>
          <w:color w:val="000000" w:themeColor="text1"/>
        </w:rPr>
      </w:pPr>
    </w:p>
    <w:p w14:paraId="656F4286" w14:textId="77777777" w:rsidR="00971FEF" w:rsidRPr="00D03BC4" w:rsidRDefault="00971FEF" w:rsidP="00552271">
      <w:pPr>
        <w:pStyle w:val="ListParagraph"/>
        <w:rPr>
          <w:color w:val="000000" w:themeColor="text1"/>
        </w:rPr>
      </w:pPr>
      <w:r w:rsidRPr="00D03BC4">
        <w:rPr>
          <w:color w:val="000000" w:themeColor="text1"/>
        </w:rPr>
        <w:sym w:font="Symbol" w:char="F0B7"/>
      </w:r>
      <w:r w:rsidRPr="00D03BC4">
        <w:rPr>
          <w:color w:val="000000" w:themeColor="text1"/>
        </w:rPr>
        <w:t xml:space="preserve"> A teacher who holds a Leadership and Management post allowance (including holders on a personal basis), on an inter-school Job Sharing Scheme must relinquish his/her Leadership and Management post for the duration of the inter-school Job Sharing arrangement. The Leadership and Management post vacated by a teacher is subject to the terms as outlined in Department Circulars. </w:t>
      </w:r>
    </w:p>
    <w:p w14:paraId="63097F40" w14:textId="77777777" w:rsidR="00971FEF" w:rsidRPr="00D03BC4" w:rsidRDefault="00971FEF" w:rsidP="00552271">
      <w:pPr>
        <w:pStyle w:val="ListParagraph"/>
        <w:rPr>
          <w:color w:val="000000" w:themeColor="text1"/>
        </w:rPr>
      </w:pPr>
    </w:p>
    <w:p w14:paraId="4E153DF0" w14:textId="77777777" w:rsidR="00971FEF" w:rsidRPr="00D03BC4" w:rsidRDefault="00971FEF" w:rsidP="00552271">
      <w:pPr>
        <w:pStyle w:val="ListParagraph"/>
        <w:rPr>
          <w:color w:val="000000" w:themeColor="text1"/>
        </w:rPr>
      </w:pPr>
      <w:r w:rsidRPr="00D03BC4">
        <w:rPr>
          <w:color w:val="000000" w:themeColor="text1"/>
        </w:rPr>
        <w:sym w:font="Symbol" w:char="F0B7"/>
      </w:r>
      <w:r w:rsidRPr="00D03BC4">
        <w:rPr>
          <w:color w:val="000000" w:themeColor="text1"/>
        </w:rPr>
        <w:t xml:space="preserve"> A teacher on an inter-school Job Sharing Scheme may apply for Leadership and Management posts arising in his/her base school but is not eligible to apply for post(s) in the host school. If successful in obtaining a Leadership and Management post in their former school, an acting Leadership and Management post is appointed subject to the post still being warranted and subject to the terms as directed from time to time by Department Circulars. </w:t>
      </w:r>
    </w:p>
    <w:p w14:paraId="3E0687DE" w14:textId="77777777" w:rsidR="00971FEF" w:rsidRPr="00D03BC4" w:rsidRDefault="00971FEF" w:rsidP="00552271">
      <w:pPr>
        <w:pStyle w:val="ListParagraph"/>
        <w:rPr>
          <w:color w:val="000000" w:themeColor="text1"/>
        </w:rPr>
      </w:pPr>
    </w:p>
    <w:p w14:paraId="0E175501" w14:textId="77777777" w:rsidR="00971FEF" w:rsidRPr="00D03BC4" w:rsidRDefault="00971FEF" w:rsidP="00552271">
      <w:pPr>
        <w:pStyle w:val="ListParagraph"/>
        <w:rPr>
          <w:color w:val="000000" w:themeColor="text1"/>
        </w:rPr>
      </w:pPr>
      <w:r w:rsidRPr="00D03BC4">
        <w:rPr>
          <w:color w:val="000000" w:themeColor="text1"/>
        </w:rPr>
        <w:sym w:font="Symbol" w:char="F0B7"/>
      </w:r>
      <w:r w:rsidRPr="00D03BC4">
        <w:rPr>
          <w:color w:val="000000" w:themeColor="text1"/>
        </w:rPr>
        <w:t xml:space="preserve"> If a teacher who holds a Leadership and Management post allowance enters into an inter-school Job Sharing arrangement, he/she must relinquish the allowance for duration of the </w:t>
      </w:r>
      <w:proofErr w:type="gramStart"/>
      <w:r w:rsidRPr="00D03BC4">
        <w:rPr>
          <w:color w:val="000000" w:themeColor="text1"/>
        </w:rPr>
        <w:t>Job Sharing</w:t>
      </w:r>
      <w:proofErr w:type="gramEnd"/>
      <w:r w:rsidRPr="00D03BC4">
        <w:rPr>
          <w:color w:val="000000" w:themeColor="text1"/>
        </w:rPr>
        <w:t xml:space="preserve"> arrangement. An acting post holder may be appointed if required, subject to the need for the post being warranted. </w:t>
      </w:r>
    </w:p>
    <w:p w14:paraId="0C151C4C" w14:textId="77777777" w:rsidR="00971FEF" w:rsidRPr="00D03BC4" w:rsidRDefault="00971FEF" w:rsidP="00552271">
      <w:pPr>
        <w:pStyle w:val="ListParagraph"/>
        <w:rPr>
          <w:color w:val="000000" w:themeColor="text1"/>
        </w:rPr>
      </w:pPr>
    </w:p>
    <w:p w14:paraId="7CCB248F" w14:textId="3024BA8A" w:rsidR="005A1D99" w:rsidRPr="00D03BC4" w:rsidRDefault="00971FEF" w:rsidP="00552271">
      <w:pPr>
        <w:pStyle w:val="ListParagraph"/>
        <w:rPr>
          <w:color w:val="000000" w:themeColor="text1"/>
        </w:rPr>
      </w:pPr>
      <w:r w:rsidRPr="00D03BC4">
        <w:rPr>
          <w:color w:val="000000" w:themeColor="text1"/>
        </w:rPr>
        <w:sym w:font="Symbol" w:char="F0B7"/>
      </w:r>
      <w:r w:rsidRPr="00D03BC4">
        <w:rPr>
          <w:color w:val="000000" w:themeColor="text1"/>
        </w:rPr>
        <w:t xml:space="preserve"> Where an acting Leadership and Management post is warranted, the filling of such a post will be subject to the terms as directed from time to time by Department Circulars.</w:t>
      </w:r>
    </w:p>
    <w:p w14:paraId="3D11F4DB" w14:textId="77777777" w:rsidR="000760A1" w:rsidRPr="00D03BC4" w:rsidRDefault="000760A1" w:rsidP="005A1D99">
      <w:pPr>
        <w:rPr>
          <w:color w:val="000000" w:themeColor="text1"/>
        </w:rPr>
      </w:pPr>
    </w:p>
    <w:p w14:paraId="612F42C5" w14:textId="77777777" w:rsidR="000760A1" w:rsidRPr="00D03BC4" w:rsidRDefault="00552271" w:rsidP="00552271">
      <w:pPr>
        <w:pStyle w:val="ListParagraph"/>
        <w:rPr>
          <w:b/>
          <w:bCs/>
          <w:color w:val="000000" w:themeColor="text1"/>
        </w:rPr>
      </w:pPr>
      <w:r w:rsidRPr="00D03BC4">
        <w:rPr>
          <w:b/>
          <w:bCs/>
          <w:color w:val="000000" w:themeColor="text1"/>
        </w:rPr>
        <w:t xml:space="preserve">Drawn up in January 2022. </w:t>
      </w:r>
    </w:p>
    <w:p w14:paraId="3563E5F4" w14:textId="77777777" w:rsidR="000760A1" w:rsidRPr="00D03BC4" w:rsidRDefault="000760A1" w:rsidP="00552271">
      <w:pPr>
        <w:pStyle w:val="ListParagraph"/>
        <w:rPr>
          <w:b/>
          <w:bCs/>
          <w:color w:val="000000" w:themeColor="text1"/>
        </w:rPr>
      </w:pPr>
    </w:p>
    <w:p w14:paraId="41CBD76E" w14:textId="77777777" w:rsidR="00E90F1C" w:rsidRPr="00D03BC4" w:rsidRDefault="00E90F1C" w:rsidP="00552271">
      <w:pPr>
        <w:pStyle w:val="ListParagraph"/>
        <w:rPr>
          <w:color w:val="000000" w:themeColor="text1"/>
        </w:rPr>
      </w:pPr>
    </w:p>
    <w:p w14:paraId="5D6F7C4D" w14:textId="77777777" w:rsidR="00E90F1C" w:rsidRPr="00D03BC4" w:rsidRDefault="00E90F1C" w:rsidP="00552271">
      <w:pPr>
        <w:pStyle w:val="ListParagraph"/>
        <w:rPr>
          <w:color w:val="000000" w:themeColor="text1"/>
        </w:rPr>
      </w:pPr>
    </w:p>
    <w:p w14:paraId="41E80390" w14:textId="77777777" w:rsidR="00E90F1C" w:rsidRPr="00D03BC4" w:rsidRDefault="00552271" w:rsidP="00552271">
      <w:pPr>
        <w:pStyle w:val="ListParagraph"/>
        <w:rPr>
          <w:color w:val="000000" w:themeColor="text1"/>
        </w:rPr>
      </w:pPr>
      <w:r w:rsidRPr="00D03BC4">
        <w:rPr>
          <w:color w:val="000000" w:themeColor="text1"/>
        </w:rPr>
        <w:t xml:space="preserve">● Policy to be uploaded to the drive once changes have been approved by the board. </w:t>
      </w:r>
    </w:p>
    <w:p w14:paraId="56309E88" w14:textId="77777777" w:rsidR="00E90F1C" w:rsidRPr="00D03BC4" w:rsidRDefault="00E90F1C" w:rsidP="00552271">
      <w:pPr>
        <w:pStyle w:val="ListParagraph"/>
        <w:rPr>
          <w:color w:val="000000" w:themeColor="text1"/>
        </w:rPr>
      </w:pPr>
    </w:p>
    <w:p w14:paraId="5B6B9523" w14:textId="77777777" w:rsidR="00E90F1C" w:rsidRPr="00D03BC4" w:rsidRDefault="00552271" w:rsidP="00552271">
      <w:pPr>
        <w:pStyle w:val="ListParagraph"/>
        <w:rPr>
          <w:color w:val="000000" w:themeColor="text1"/>
        </w:rPr>
      </w:pPr>
      <w:r w:rsidRPr="00D03BC4">
        <w:rPr>
          <w:b/>
          <w:bCs/>
          <w:color w:val="000000" w:themeColor="text1"/>
        </w:rPr>
        <w:t>Evaluation/Review:</w:t>
      </w:r>
      <w:r w:rsidRPr="00D03BC4">
        <w:rPr>
          <w:color w:val="000000" w:themeColor="text1"/>
        </w:rPr>
        <w:t xml:space="preserve"> The policy will be subject to bi-annual review by the Board and may be amended in light of: </w:t>
      </w:r>
    </w:p>
    <w:p w14:paraId="04135C58" w14:textId="77777777" w:rsidR="00E90F1C" w:rsidRPr="00D03BC4" w:rsidRDefault="00E90F1C" w:rsidP="00552271">
      <w:pPr>
        <w:pStyle w:val="ListParagraph"/>
        <w:rPr>
          <w:color w:val="000000" w:themeColor="text1"/>
        </w:rPr>
      </w:pPr>
    </w:p>
    <w:p w14:paraId="6A9939A4" w14:textId="77777777" w:rsidR="00E90F1C" w:rsidRPr="00D03BC4" w:rsidRDefault="00552271" w:rsidP="00552271">
      <w:pPr>
        <w:pStyle w:val="ListParagraph"/>
        <w:rPr>
          <w:color w:val="000000" w:themeColor="text1"/>
        </w:rPr>
      </w:pPr>
      <w:r w:rsidRPr="00D03BC4">
        <w:rPr>
          <w:color w:val="000000" w:themeColor="text1"/>
        </w:rPr>
        <w:t xml:space="preserve">● Feedback from the various stakeholders </w:t>
      </w:r>
    </w:p>
    <w:p w14:paraId="5F712717" w14:textId="77777777" w:rsidR="00E90F1C" w:rsidRPr="00D03BC4" w:rsidRDefault="00E90F1C" w:rsidP="00552271">
      <w:pPr>
        <w:pStyle w:val="ListParagraph"/>
        <w:rPr>
          <w:color w:val="000000" w:themeColor="text1"/>
        </w:rPr>
      </w:pPr>
    </w:p>
    <w:p w14:paraId="729C14C6" w14:textId="77777777" w:rsidR="00E90F1C" w:rsidRPr="00D03BC4" w:rsidRDefault="00552271" w:rsidP="00552271">
      <w:pPr>
        <w:pStyle w:val="ListParagraph"/>
        <w:rPr>
          <w:color w:val="000000" w:themeColor="text1"/>
        </w:rPr>
      </w:pPr>
      <w:r w:rsidRPr="00D03BC4">
        <w:rPr>
          <w:color w:val="000000" w:themeColor="text1"/>
        </w:rPr>
        <w:t xml:space="preserve">● The efficient and smooth operation of the scheme </w:t>
      </w:r>
    </w:p>
    <w:p w14:paraId="72E89468" w14:textId="77777777" w:rsidR="00E90F1C" w:rsidRPr="00D03BC4" w:rsidRDefault="00E90F1C" w:rsidP="00552271">
      <w:pPr>
        <w:pStyle w:val="ListParagraph"/>
        <w:rPr>
          <w:color w:val="000000" w:themeColor="text1"/>
        </w:rPr>
      </w:pPr>
    </w:p>
    <w:p w14:paraId="095FAF3B" w14:textId="77777777" w:rsidR="00E90F1C" w:rsidRPr="00D03BC4" w:rsidRDefault="00552271" w:rsidP="00552271">
      <w:pPr>
        <w:pStyle w:val="ListParagraph"/>
        <w:rPr>
          <w:color w:val="000000" w:themeColor="text1"/>
        </w:rPr>
      </w:pPr>
      <w:r w:rsidRPr="00D03BC4">
        <w:rPr>
          <w:color w:val="000000" w:themeColor="text1"/>
        </w:rPr>
        <w:t xml:space="preserve">● Benefits to the school arising from its implementation </w:t>
      </w:r>
    </w:p>
    <w:p w14:paraId="35A16784" w14:textId="77777777" w:rsidR="00E90F1C" w:rsidRPr="00D03BC4" w:rsidRDefault="00E90F1C" w:rsidP="00552271">
      <w:pPr>
        <w:pStyle w:val="ListParagraph"/>
        <w:rPr>
          <w:color w:val="000000" w:themeColor="text1"/>
        </w:rPr>
      </w:pPr>
    </w:p>
    <w:p w14:paraId="6A9F85B4" w14:textId="77777777" w:rsidR="00E90F1C" w:rsidRPr="00D03BC4" w:rsidRDefault="00552271" w:rsidP="00552271">
      <w:pPr>
        <w:pStyle w:val="ListParagraph"/>
        <w:rPr>
          <w:color w:val="000000" w:themeColor="text1"/>
        </w:rPr>
      </w:pPr>
      <w:r w:rsidRPr="00D03BC4">
        <w:rPr>
          <w:color w:val="000000" w:themeColor="text1"/>
        </w:rPr>
        <w:t xml:space="preserve">● Revised /New DES circulars/guidelines. </w:t>
      </w:r>
    </w:p>
    <w:p w14:paraId="1A6C504E" w14:textId="77777777" w:rsidR="00E90F1C" w:rsidRPr="00D03BC4" w:rsidRDefault="00E90F1C" w:rsidP="00552271">
      <w:pPr>
        <w:pStyle w:val="ListParagraph"/>
        <w:rPr>
          <w:color w:val="000000" w:themeColor="text1"/>
        </w:rPr>
      </w:pPr>
    </w:p>
    <w:p w14:paraId="79DD0CD3" w14:textId="54798081" w:rsidR="00E90F1C" w:rsidRPr="00D03BC4" w:rsidRDefault="00552271" w:rsidP="00552271">
      <w:pPr>
        <w:pStyle w:val="ListParagraph"/>
        <w:rPr>
          <w:color w:val="000000" w:themeColor="text1"/>
        </w:rPr>
      </w:pPr>
      <w:r w:rsidRPr="00D03BC4">
        <w:rPr>
          <w:color w:val="000000" w:themeColor="text1"/>
        </w:rPr>
        <w:t xml:space="preserve">Communication: A copy of the policy will be uploaded to the drive and will be posted on the school’s website. </w:t>
      </w:r>
    </w:p>
    <w:p w14:paraId="6BA3B383" w14:textId="77777777" w:rsidR="00E90F1C" w:rsidRPr="00D03BC4" w:rsidRDefault="00E90F1C" w:rsidP="00552271">
      <w:pPr>
        <w:pStyle w:val="ListParagraph"/>
        <w:rPr>
          <w:color w:val="000000" w:themeColor="text1"/>
        </w:rPr>
      </w:pPr>
    </w:p>
    <w:p w14:paraId="360B0E91" w14:textId="45159402" w:rsidR="00E90F1C" w:rsidRPr="00D03BC4" w:rsidRDefault="00552271" w:rsidP="00552271">
      <w:pPr>
        <w:pStyle w:val="ListParagraph"/>
        <w:rPr>
          <w:color w:val="000000" w:themeColor="text1"/>
        </w:rPr>
      </w:pPr>
      <w:r w:rsidRPr="00D03BC4">
        <w:rPr>
          <w:color w:val="000000" w:themeColor="text1"/>
        </w:rPr>
        <w:t xml:space="preserve">Implementation: This policy will be implemented from September 1st, 2022 and reviewed </w:t>
      </w:r>
      <w:r w:rsidR="000760A1" w:rsidRPr="00D03BC4">
        <w:rPr>
          <w:color w:val="000000" w:themeColor="text1"/>
        </w:rPr>
        <w:t>bi-</w:t>
      </w:r>
      <w:r w:rsidRPr="00D03BC4">
        <w:rPr>
          <w:color w:val="000000" w:themeColor="text1"/>
        </w:rPr>
        <w:t xml:space="preserve">annually thereafter. </w:t>
      </w:r>
    </w:p>
    <w:p w14:paraId="1F3FBA13" w14:textId="77777777" w:rsidR="00E90F1C" w:rsidRPr="00D03BC4" w:rsidRDefault="00E90F1C" w:rsidP="00552271">
      <w:pPr>
        <w:pStyle w:val="ListParagraph"/>
        <w:rPr>
          <w:color w:val="000000" w:themeColor="text1"/>
        </w:rPr>
      </w:pPr>
    </w:p>
    <w:p w14:paraId="1CDB1EC5" w14:textId="40ABD551" w:rsidR="00E90F1C" w:rsidRPr="00D03BC4" w:rsidRDefault="00552271" w:rsidP="00552271">
      <w:pPr>
        <w:pStyle w:val="ListParagraph"/>
        <w:rPr>
          <w:b/>
          <w:bCs/>
          <w:color w:val="000000" w:themeColor="text1"/>
        </w:rPr>
      </w:pPr>
      <w:r w:rsidRPr="00D03BC4">
        <w:rPr>
          <w:b/>
          <w:bCs/>
          <w:color w:val="000000" w:themeColor="text1"/>
        </w:rPr>
        <w:t xml:space="preserve">Ratification: It was </w:t>
      </w:r>
      <w:proofErr w:type="spellStart"/>
      <w:r w:rsidR="00CC4E6A" w:rsidRPr="00D03BC4">
        <w:rPr>
          <w:b/>
          <w:bCs/>
          <w:color w:val="000000" w:themeColor="text1"/>
        </w:rPr>
        <w:t>re</w:t>
      </w:r>
      <w:r w:rsidRPr="00D03BC4">
        <w:rPr>
          <w:b/>
          <w:bCs/>
          <w:color w:val="000000" w:themeColor="text1"/>
        </w:rPr>
        <w:t>ratified</w:t>
      </w:r>
      <w:proofErr w:type="spellEnd"/>
      <w:r w:rsidRPr="00D03BC4">
        <w:rPr>
          <w:b/>
          <w:bCs/>
          <w:color w:val="000000" w:themeColor="text1"/>
        </w:rPr>
        <w:t xml:space="preserve"> by the Board on </w:t>
      </w:r>
      <w:r w:rsidR="00CC4E6A" w:rsidRPr="00D03BC4">
        <w:rPr>
          <w:b/>
          <w:bCs/>
          <w:color w:val="000000" w:themeColor="text1"/>
        </w:rPr>
        <w:t>01/10/2025</w:t>
      </w:r>
      <w:r w:rsidRPr="00D03BC4">
        <w:rPr>
          <w:b/>
          <w:bCs/>
          <w:color w:val="000000" w:themeColor="text1"/>
        </w:rPr>
        <w:t xml:space="preserve">. </w:t>
      </w:r>
    </w:p>
    <w:p w14:paraId="10AF10C5" w14:textId="77777777" w:rsidR="00E90F1C" w:rsidRPr="00D03BC4" w:rsidRDefault="00E90F1C" w:rsidP="00552271">
      <w:pPr>
        <w:pStyle w:val="ListParagraph"/>
        <w:rPr>
          <w:color w:val="000000" w:themeColor="text1"/>
        </w:rPr>
      </w:pPr>
    </w:p>
    <w:p w14:paraId="072CF084" w14:textId="77777777" w:rsidR="00E90F1C" w:rsidRPr="00D03BC4" w:rsidRDefault="00552271" w:rsidP="00552271">
      <w:pPr>
        <w:pStyle w:val="ListParagraph"/>
        <w:rPr>
          <w:color w:val="000000" w:themeColor="text1"/>
        </w:rPr>
      </w:pPr>
      <w:r w:rsidRPr="00D03BC4">
        <w:rPr>
          <w:color w:val="000000" w:themeColor="text1"/>
        </w:rPr>
        <w:t xml:space="preserve">INTER-SCHOOL JOB SHARING: ADDENDUM TO IN-SCHOOL JOB SHARING POLICY A: </w:t>
      </w:r>
    </w:p>
    <w:p w14:paraId="270373E0" w14:textId="77777777" w:rsidR="00E90F1C" w:rsidRPr="00D03BC4" w:rsidRDefault="00E90F1C" w:rsidP="00552271">
      <w:pPr>
        <w:pStyle w:val="ListParagraph"/>
        <w:rPr>
          <w:color w:val="000000" w:themeColor="text1"/>
        </w:rPr>
      </w:pPr>
    </w:p>
    <w:p w14:paraId="5975F964" w14:textId="77777777" w:rsidR="00E90F1C" w:rsidRPr="00D03BC4" w:rsidRDefault="00552271" w:rsidP="00552271">
      <w:pPr>
        <w:pStyle w:val="ListParagraph"/>
        <w:rPr>
          <w:color w:val="000000" w:themeColor="text1"/>
        </w:rPr>
      </w:pPr>
      <w:r w:rsidRPr="00D03BC4">
        <w:rPr>
          <w:color w:val="000000" w:themeColor="text1"/>
        </w:rPr>
        <w:t xml:space="preserve">If a member of the staff applies to Job Share with a teacher from another school but based in Scoil Charthaigh Naofa, the following conditions (in addition to all the relevant requirements included in DES Circulars and as detailed in Scoil Charthaigh Naofa’s Job Sharing Policy) will apply </w:t>
      </w:r>
    </w:p>
    <w:p w14:paraId="37DBCF15" w14:textId="77777777" w:rsidR="00E90F1C" w:rsidRPr="00D03BC4" w:rsidRDefault="00E90F1C" w:rsidP="00552271">
      <w:pPr>
        <w:pStyle w:val="ListParagraph"/>
        <w:rPr>
          <w:color w:val="000000" w:themeColor="text1"/>
        </w:rPr>
      </w:pPr>
    </w:p>
    <w:p w14:paraId="61065BBC" w14:textId="77777777" w:rsidR="00E90F1C" w:rsidRPr="00D03BC4" w:rsidRDefault="00552271" w:rsidP="00552271">
      <w:pPr>
        <w:pStyle w:val="ListParagraph"/>
        <w:rPr>
          <w:color w:val="000000" w:themeColor="text1"/>
        </w:rPr>
      </w:pPr>
      <w:r w:rsidRPr="00D03BC4">
        <w:rPr>
          <w:color w:val="000000" w:themeColor="text1"/>
        </w:rPr>
        <w:t xml:space="preserve">(a) A copy of the Teacher’s Curriculum Vitae, relevant Inspector’s Report(s), up-to-date references and names of referees will be required. </w:t>
      </w:r>
    </w:p>
    <w:p w14:paraId="55A79EC3" w14:textId="77777777" w:rsidR="00E90F1C" w:rsidRPr="00D03BC4" w:rsidRDefault="00E90F1C" w:rsidP="00552271">
      <w:pPr>
        <w:pStyle w:val="ListParagraph"/>
        <w:rPr>
          <w:color w:val="000000" w:themeColor="text1"/>
        </w:rPr>
      </w:pPr>
    </w:p>
    <w:p w14:paraId="1D591A7C" w14:textId="77777777" w:rsidR="00E90F1C" w:rsidRPr="00D03BC4" w:rsidRDefault="00552271" w:rsidP="00552271">
      <w:pPr>
        <w:pStyle w:val="ListParagraph"/>
        <w:rPr>
          <w:color w:val="000000" w:themeColor="text1"/>
        </w:rPr>
      </w:pPr>
      <w:r w:rsidRPr="00D03BC4">
        <w:rPr>
          <w:color w:val="000000" w:themeColor="text1"/>
        </w:rPr>
        <w:t xml:space="preserve">(b) The Teacher will be required to attend for interview. </w:t>
      </w:r>
    </w:p>
    <w:p w14:paraId="55B6DCEF" w14:textId="77777777" w:rsidR="00E90F1C" w:rsidRPr="00D03BC4" w:rsidRDefault="00E90F1C" w:rsidP="00552271">
      <w:pPr>
        <w:pStyle w:val="ListParagraph"/>
        <w:rPr>
          <w:color w:val="000000" w:themeColor="text1"/>
        </w:rPr>
      </w:pPr>
    </w:p>
    <w:p w14:paraId="2750BAF2" w14:textId="55D324FE" w:rsidR="00E90F1C" w:rsidRPr="00D03BC4" w:rsidRDefault="00552271" w:rsidP="00552271">
      <w:pPr>
        <w:pStyle w:val="ListParagraph"/>
        <w:rPr>
          <w:color w:val="000000" w:themeColor="text1"/>
        </w:rPr>
      </w:pPr>
      <w:r w:rsidRPr="00D03BC4">
        <w:rPr>
          <w:color w:val="000000" w:themeColor="text1"/>
        </w:rPr>
        <w:t xml:space="preserve">(c) The outline </w:t>
      </w:r>
      <w:proofErr w:type="spellStart"/>
      <w:r w:rsidRPr="00D03BC4">
        <w:rPr>
          <w:color w:val="000000" w:themeColor="text1"/>
        </w:rPr>
        <w:t>Plean</w:t>
      </w:r>
      <w:proofErr w:type="spellEnd"/>
      <w:r w:rsidRPr="00D03BC4">
        <w:rPr>
          <w:color w:val="000000" w:themeColor="text1"/>
        </w:rPr>
        <w:t xml:space="preserve"> </w:t>
      </w:r>
      <w:proofErr w:type="spellStart"/>
      <w:r w:rsidRPr="00D03BC4">
        <w:rPr>
          <w:color w:val="000000" w:themeColor="text1"/>
        </w:rPr>
        <w:t>Oibre</w:t>
      </w:r>
      <w:proofErr w:type="spellEnd"/>
      <w:r w:rsidRPr="00D03BC4">
        <w:rPr>
          <w:color w:val="000000" w:themeColor="text1"/>
        </w:rPr>
        <w:t xml:space="preserve"> should be submitted before </w:t>
      </w:r>
      <w:r w:rsidR="00257901" w:rsidRPr="00D03BC4">
        <w:rPr>
          <w:color w:val="000000" w:themeColor="text1"/>
        </w:rPr>
        <w:t>1</w:t>
      </w:r>
      <w:proofErr w:type="gramStart"/>
      <w:r w:rsidR="00257901" w:rsidRPr="00D03BC4">
        <w:rPr>
          <w:color w:val="000000" w:themeColor="text1"/>
          <w:vertAlign w:val="superscript"/>
        </w:rPr>
        <w:t>st</w:t>
      </w:r>
      <w:r w:rsidR="00257901" w:rsidRPr="00D03BC4">
        <w:rPr>
          <w:color w:val="000000" w:themeColor="text1"/>
        </w:rPr>
        <w:t xml:space="preserve"> </w:t>
      </w:r>
      <w:r w:rsidRPr="00D03BC4">
        <w:rPr>
          <w:color w:val="000000" w:themeColor="text1"/>
        </w:rPr>
        <w:t xml:space="preserve"> March</w:t>
      </w:r>
      <w:proofErr w:type="gramEnd"/>
      <w:r w:rsidRPr="00D03BC4">
        <w:rPr>
          <w:color w:val="000000" w:themeColor="text1"/>
        </w:rPr>
        <w:t xml:space="preserve"> of the preceding academic year. </w:t>
      </w:r>
    </w:p>
    <w:p w14:paraId="03C413A2" w14:textId="77777777" w:rsidR="00E90F1C" w:rsidRPr="00D03BC4" w:rsidRDefault="00E90F1C" w:rsidP="00552271">
      <w:pPr>
        <w:pStyle w:val="ListParagraph"/>
        <w:rPr>
          <w:color w:val="000000" w:themeColor="text1"/>
        </w:rPr>
      </w:pPr>
    </w:p>
    <w:p w14:paraId="5AA38DE8" w14:textId="77777777" w:rsidR="00E90F1C" w:rsidRPr="00D03BC4" w:rsidRDefault="00552271" w:rsidP="00552271">
      <w:pPr>
        <w:pStyle w:val="ListParagraph"/>
        <w:rPr>
          <w:color w:val="000000" w:themeColor="text1"/>
        </w:rPr>
      </w:pPr>
      <w:r w:rsidRPr="00D03BC4">
        <w:rPr>
          <w:color w:val="000000" w:themeColor="text1"/>
        </w:rPr>
        <w:t xml:space="preserve">(d) The decision of the Board of Management in adjudicating on the suitability of the applicant for a </w:t>
      </w:r>
      <w:proofErr w:type="gramStart"/>
      <w:r w:rsidRPr="00D03BC4">
        <w:rPr>
          <w:color w:val="000000" w:themeColor="text1"/>
        </w:rPr>
        <w:t>Job Sharing</w:t>
      </w:r>
      <w:proofErr w:type="gramEnd"/>
      <w:r w:rsidRPr="00D03BC4">
        <w:rPr>
          <w:color w:val="000000" w:themeColor="text1"/>
        </w:rPr>
        <w:t xml:space="preserve"> arrangement will be final. </w:t>
      </w:r>
    </w:p>
    <w:p w14:paraId="2D14A6BD" w14:textId="77777777" w:rsidR="00E90F1C" w:rsidRPr="00D03BC4" w:rsidRDefault="00E90F1C" w:rsidP="00552271">
      <w:pPr>
        <w:pStyle w:val="ListParagraph"/>
        <w:rPr>
          <w:color w:val="000000" w:themeColor="text1"/>
        </w:rPr>
      </w:pPr>
    </w:p>
    <w:p w14:paraId="14024AEF" w14:textId="43524555" w:rsidR="00E90F1C" w:rsidRPr="00D03BC4" w:rsidRDefault="00552271" w:rsidP="00552271">
      <w:pPr>
        <w:pStyle w:val="ListParagraph"/>
        <w:rPr>
          <w:color w:val="000000" w:themeColor="text1"/>
        </w:rPr>
      </w:pPr>
      <w:r w:rsidRPr="00D03BC4">
        <w:rPr>
          <w:color w:val="000000" w:themeColor="text1"/>
        </w:rPr>
        <w:t xml:space="preserve">(e) </w:t>
      </w:r>
      <w:r w:rsidR="000760A1" w:rsidRPr="00D03BC4">
        <w:rPr>
          <w:color w:val="000000" w:themeColor="text1"/>
        </w:rPr>
        <w:t>All elemen</w:t>
      </w:r>
      <w:r w:rsidR="00C033FF" w:rsidRPr="00D03BC4">
        <w:rPr>
          <w:color w:val="000000" w:themeColor="text1"/>
        </w:rPr>
        <w:t>ts of e</w:t>
      </w:r>
      <w:r w:rsidRPr="00D03BC4">
        <w:rPr>
          <w:color w:val="000000" w:themeColor="text1"/>
        </w:rPr>
        <w:t xml:space="preserve">ach and every </w:t>
      </w:r>
      <w:proofErr w:type="gramStart"/>
      <w:r w:rsidRPr="00D03BC4">
        <w:rPr>
          <w:color w:val="000000" w:themeColor="text1"/>
        </w:rPr>
        <w:t>Job Sharing</w:t>
      </w:r>
      <w:proofErr w:type="gramEnd"/>
      <w:r w:rsidRPr="00D03BC4">
        <w:rPr>
          <w:color w:val="000000" w:themeColor="text1"/>
        </w:rPr>
        <w:t xml:space="preserve"> arrangement shall be reviewed annually and the teacher from outside may be required to attend for Interview again if a further application to continue is submitted. </w:t>
      </w:r>
    </w:p>
    <w:p w14:paraId="4B962B74" w14:textId="77777777" w:rsidR="00E90F1C" w:rsidRPr="00D03BC4" w:rsidRDefault="00E90F1C" w:rsidP="00552271">
      <w:pPr>
        <w:pStyle w:val="ListParagraph"/>
        <w:rPr>
          <w:color w:val="000000" w:themeColor="text1"/>
        </w:rPr>
      </w:pPr>
    </w:p>
    <w:p w14:paraId="406B0044" w14:textId="77777777" w:rsidR="00E90F1C" w:rsidRPr="00D03BC4" w:rsidRDefault="00552271" w:rsidP="00552271">
      <w:pPr>
        <w:pStyle w:val="ListParagraph"/>
        <w:rPr>
          <w:b/>
          <w:bCs/>
          <w:color w:val="000000" w:themeColor="text1"/>
        </w:rPr>
      </w:pPr>
      <w:r w:rsidRPr="00D03BC4">
        <w:rPr>
          <w:b/>
          <w:bCs/>
          <w:color w:val="000000" w:themeColor="text1"/>
        </w:rPr>
        <w:t xml:space="preserve">Inter-School Job Sharing Scheme: </w:t>
      </w:r>
    </w:p>
    <w:p w14:paraId="70868D99" w14:textId="77777777" w:rsidR="00E90F1C" w:rsidRPr="00D03BC4" w:rsidRDefault="00E90F1C" w:rsidP="00552271">
      <w:pPr>
        <w:pStyle w:val="ListParagraph"/>
        <w:rPr>
          <w:color w:val="000000" w:themeColor="text1"/>
        </w:rPr>
      </w:pPr>
    </w:p>
    <w:p w14:paraId="2C43DFE0" w14:textId="77777777" w:rsidR="00E90F1C" w:rsidRPr="00D03BC4" w:rsidRDefault="00552271" w:rsidP="00552271">
      <w:pPr>
        <w:pStyle w:val="ListParagraph"/>
        <w:rPr>
          <w:color w:val="000000" w:themeColor="text1"/>
        </w:rPr>
      </w:pPr>
      <w:r w:rsidRPr="00D03BC4">
        <w:rPr>
          <w:color w:val="000000" w:themeColor="text1"/>
        </w:rPr>
        <w:t xml:space="preserve">● In the case of an Inter-School Job Sharing arrangement appropriate consultation with the Board of Management of the partner school on all matters relating to the proposed arrangement will be an integral part of the processing of the application. </w:t>
      </w:r>
    </w:p>
    <w:p w14:paraId="1ADE1B62" w14:textId="77777777" w:rsidR="00E90F1C" w:rsidRPr="00D03BC4" w:rsidRDefault="00E90F1C" w:rsidP="00552271">
      <w:pPr>
        <w:pStyle w:val="ListParagraph"/>
        <w:rPr>
          <w:color w:val="000000" w:themeColor="text1"/>
        </w:rPr>
      </w:pPr>
    </w:p>
    <w:p w14:paraId="3C3AB89C" w14:textId="77777777" w:rsidR="00E90F1C" w:rsidRPr="00D03BC4" w:rsidRDefault="00552271" w:rsidP="00552271">
      <w:pPr>
        <w:pStyle w:val="ListParagraph"/>
        <w:rPr>
          <w:color w:val="000000" w:themeColor="text1"/>
        </w:rPr>
      </w:pPr>
      <w:r w:rsidRPr="00D03BC4">
        <w:rPr>
          <w:color w:val="000000" w:themeColor="text1"/>
        </w:rPr>
        <w:t xml:space="preserve">● The Board(s) of Management will process all </w:t>
      </w:r>
      <w:proofErr w:type="gramStart"/>
      <w:r w:rsidRPr="00D03BC4">
        <w:rPr>
          <w:color w:val="000000" w:themeColor="text1"/>
        </w:rPr>
        <w:t>Job Sharing</w:t>
      </w:r>
      <w:proofErr w:type="gramEnd"/>
      <w:r w:rsidRPr="00D03BC4">
        <w:rPr>
          <w:color w:val="000000" w:themeColor="text1"/>
        </w:rPr>
        <w:t xml:space="preserve"> Applications during the month of March. Where an Inter-School Job Sharing arrangement is being entered into, the application must indicate the school in which the </w:t>
      </w:r>
      <w:proofErr w:type="gramStart"/>
      <w:r w:rsidRPr="00D03BC4">
        <w:rPr>
          <w:color w:val="000000" w:themeColor="text1"/>
        </w:rPr>
        <w:t>job sharing</w:t>
      </w:r>
      <w:proofErr w:type="gramEnd"/>
      <w:r w:rsidRPr="00D03BC4">
        <w:rPr>
          <w:color w:val="000000" w:themeColor="text1"/>
        </w:rPr>
        <w:t xml:space="preserve"> teachers will be based (the Application Form contains a section in relation to this matter). The Board(s) must convey a decision in writing to the teachers before 1st April. The Board(s) must submit all approved applications to the Department before 10th April. </w:t>
      </w:r>
    </w:p>
    <w:p w14:paraId="442879A4" w14:textId="77777777" w:rsidR="00E90F1C" w:rsidRPr="00D03BC4" w:rsidRDefault="00E90F1C" w:rsidP="00552271">
      <w:pPr>
        <w:pStyle w:val="ListParagraph"/>
        <w:rPr>
          <w:color w:val="000000" w:themeColor="text1"/>
        </w:rPr>
      </w:pPr>
    </w:p>
    <w:p w14:paraId="31E2B5D6" w14:textId="77777777" w:rsidR="00E90F1C" w:rsidRPr="00D03BC4" w:rsidRDefault="00552271" w:rsidP="00552271">
      <w:pPr>
        <w:pStyle w:val="ListParagraph"/>
        <w:rPr>
          <w:color w:val="000000" w:themeColor="text1"/>
        </w:rPr>
      </w:pPr>
      <w:r w:rsidRPr="00D03BC4">
        <w:rPr>
          <w:color w:val="000000" w:themeColor="text1"/>
        </w:rPr>
        <w:lastRenderedPageBreak/>
        <w:t xml:space="preserve">● The Board of Management of the host school for an Inter-School Job Sharing arrangement is considered to be the employer for both Job Sharers for the duration of the </w:t>
      </w:r>
      <w:proofErr w:type="gramStart"/>
      <w:r w:rsidRPr="00D03BC4">
        <w:rPr>
          <w:color w:val="000000" w:themeColor="text1"/>
        </w:rPr>
        <w:t>Job Sharing</w:t>
      </w:r>
      <w:proofErr w:type="gramEnd"/>
      <w:r w:rsidRPr="00D03BC4">
        <w:rPr>
          <w:color w:val="000000" w:themeColor="text1"/>
        </w:rPr>
        <w:t xml:space="preserve"> period and the teacher should sign a Form of Agreement with the Board of Management. </w:t>
      </w:r>
    </w:p>
    <w:p w14:paraId="185C0900" w14:textId="77777777" w:rsidR="00E90F1C" w:rsidRPr="00D03BC4" w:rsidRDefault="00552271" w:rsidP="00552271">
      <w:pPr>
        <w:pStyle w:val="ListParagraph"/>
        <w:rPr>
          <w:color w:val="000000" w:themeColor="text1"/>
        </w:rPr>
      </w:pPr>
      <w:r w:rsidRPr="00D03BC4">
        <w:rPr>
          <w:color w:val="000000" w:themeColor="text1"/>
        </w:rPr>
        <w:t xml:space="preserve">B: If a member of the Scoil Charthaigh Naofa staff applies to Job Share with a teacher from another school based in the other school, the Board of Management will consider the application as it would applications for Career Break/Secondment/Teacher Exchange etc. </w:t>
      </w:r>
    </w:p>
    <w:p w14:paraId="1F3583F4" w14:textId="77777777" w:rsidR="00E90F1C" w:rsidRPr="00D03BC4" w:rsidRDefault="00E90F1C" w:rsidP="00552271">
      <w:pPr>
        <w:pStyle w:val="ListParagraph"/>
        <w:rPr>
          <w:color w:val="000000" w:themeColor="text1"/>
        </w:rPr>
      </w:pPr>
    </w:p>
    <w:p w14:paraId="1013EE2C" w14:textId="77777777" w:rsidR="00E90F1C" w:rsidRPr="00D03BC4" w:rsidRDefault="00552271" w:rsidP="00552271">
      <w:pPr>
        <w:pStyle w:val="ListParagraph"/>
        <w:rPr>
          <w:color w:val="000000" w:themeColor="text1"/>
        </w:rPr>
      </w:pPr>
      <w:r w:rsidRPr="00D03BC4">
        <w:rPr>
          <w:color w:val="000000" w:themeColor="text1"/>
        </w:rPr>
        <w:t xml:space="preserve">Appendix 2 Please refer to all relevant circulars in relation to Payment of Salary, POR and Job Sharing, attendance at in–service including curriculum courses and school planning days, Job sharing and the redeployment panel, leave etc. </w:t>
      </w:r>
    </w:p>
    <w:p w14:paraId="3659A0A5" w14:textId="77777777" w:rsidR="00E90F1C" w:rsidRPr="00D03BC4" w:rsidRDefault="00E90F1C" w:rsidP="00552271">
      <w:pPr>
        <w:pStyle w:val="ListParagraph"/>
        <w:rPr>
          <w:color w:val="000000" w:themeColor="text1"/>
        </w:rPr>
      </w:pPr>
    </w:p>
    <w:p w14:paraId="40A3AE0A" w14:textId="77777777" w:rsidR="00E90F1C" w:rsidRPr="00D03BC4" w:rsidRDefault="00552271" w:rsidP="00552271">
      <w:pPr>
        <w:pStyle w:val="ListParagraph"/>
        <w:rPr>
          <w:b/>
          <w:bCs/>
          <w:color w:val="000000" w:themeColor="text1"/>
        </w:rPr>
      </w:pPr>
      <w:r w:rsidRPr="00D03BC4">
        <w:rPr>
          <w:b/>
          <w:bCs/>
          <w:color w:val="000000" w:themeColor="text1"/>
        </w:rPr>
        <w:t xml:space="preserve">Drawn up in January 2022. </w:t>
      </w:r>
    </w:p>
    <w:p w14:paraId="7993717D" w14:textId="77777777" w:rsidR="00E90F1C" w:rsidRPr="00D03BC4" w:rsidRDefault="00E90F1C" w:rsidP="00552271">
      <w:pPr>
        <w:pStyle w:val="ListParagraph"/>
        <w:rPr>
          <w:b/>
          <w:bCs/>
          <w:color w:val="000000" w:themeColor="text1"/>
        </w:rPr>
      </w:pPr>
    </w:p>
    <w:p w14:paraId="762F407D" w14:textId="32590A94" w:rsidR="00CE2C57" w:rsidRPr="00D03BC4" w:rsidRDefault="00CC4E6A" w:rsidP="00552271">
      <w:pPr>
        <w:pStyle w:val="ListParagraph"/>
        <w:rPr>
          <w:b/>
          <w:bCs/>
          <w:color w:val="000000" w:themeColor="text1"/>
        </w:rPr>
      </w:pPr>
      <w:proofErr w:type="spellStart"/>
      <w:r w:rsidRPr="00D03BC4">
        <w:rPr>
          <w:b/>
          <w:bCs/>
          <w:color w:val="000000" w:themeColor="text1"/>
        </w:rPr>
        <w:t>Re</w:t>
      </w:r>
      <w:r w:rsidR="00552271" w:rsidRPr="00D03BC4">
        <w:rPr>
          <w:b/>
          <w:bCs/>
          <w:color w:val="000000" w:themeColor="text1"/>
        </w:rPr>
        <w:t>Ratified</w:t>
      </w:r>
      <w:proofErr w:type="spellEnd"/>
      <w:r w:rsidR="00552271" w:rsidRPr="00D03BC4">
        <w:rPr>
          <w:b/>
          <w:bCs/>
          <w:color w:val="000000" w:themeColor="text1"/>
        </w:rPr>
        <w:t xml:space="preserve"> by the board on </w:t>
      </w:r>
      <w:r w:rsidRPr="00D03BC4">
        <w:rPr>
          <w:b/>
          <w:bCs/>
          <w:color w:val="000000" w:themeColor="text1"/>
        </w:rPr>
        <w:t>01/10/2025</w:t>
      </w:r>
    </w:p>
    <w:sectPr w:rsidR="00CE2C57" w:rsidRPr="00D03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C4603"/>
    <w:multiLevelType w:val="hybridMultilevel"/>
    <w:tmpl w:val="138C65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2872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71"/>
    <w:rsid w:val="00021A69"/>
    <w:rsid w:val="0004141D"/>
    <w:rsid w:val="000760A1"/>
    <w:rsid w:val="00257901"/>
    <w:rsid w:val="0031233E"/>
    <w:rsid w:val="004F66EF"/>
    <w:rsid w:val="00552271"/>
    <w:rsid w:val="005A1D99"/>
    <w:rsid w:val="00614D9E"/>
    <w:rsid w:val="00727EC0"/>
    <w:rsid w:val="00784325"/>
    <w:rsid w:val="007B427F"/>
    <w:rsid w:val="007F78DA"/>
    <w:rsid w:val="00921F33"/>
    <w:rsid w:val="00971FEF"/>
    <w:rsid w:val="009E0938"/>
    <w:rsid w:val="00A91B5A"/>
    <w:rsid w:val="00B00929"/>
    <w:rsid w:val="00C033FF"/>
    <w:rsid w:val="00CC4E6A"/>
    <w:rsid w:val="00CE2C57"/>
    <w:rsid w:val="00D03BC4"/>
    <w:rsid w:val="00D85401"/>
    <w:rsid w:val="00DA4808"/>
    <w:rsid w:val="00E90F1C"/>
    <w:rsid w:val="00F371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2334"/>
  <w15:chartTrackingRefBased/>
  <w15:docId w15:val="{F8954435-E5E9-4963-AAED-341F3F9B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271"/>
    <w:pPr>
      <w:ind w:left="720"/>
      <w:contextualSpacing/>
    </w:pPr>
  </w:style>
  <w:style w:type="character" w:styleId="Hyperlink">
    <w:name w:val="Hyperlink"/>
    <w:basedOn w:val="DefaultParagraphFont"/>
    <w:uiPriority w:val="99"/>
    <w:unhideWhenUsed/>
    <w:rsid w:val="00552271"/>
    <w:rPr>
      <w:color w:val="0563C1" w:themeColor="hyperlink"/>
      <w:u w:val="single"/>
    </w:rPr>
  </w:style>
  <w:style w:type="character" w:styleId="UnresolvedMention">
    <w:name w:val="Unresolved Mention"/>
    <w:basedOn w:val="DefaultParagraphFont"/>
    <w:uiPriority w:val="99"/>
    <w:semiHidden/>
    <w:unhideWhenUsed/>
    <w:rsid w:val="00552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Dunne</dc:creator>
  <cp:keywords/>
  <dc:description/>
  <cp:lastModifiedBy>Emmett Breathnach</cp:lastModifiedBy>
  <cp:revision>4</cp:revision>
  <cp:lastPrinted>2025-10-01T12:12:00Z</cp:lastPrinted>
  <dcterms:created xsi:type="dcterms:W3CDTF">2025-10-01T09:52:00Z</dcterms:created>
  <dcterms:modified xsi:type="dcterms:W3CDTF">2025-10-01T12:13:00Z</dcterms:modified>
</cp:coreProperties>
</file>